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6C55" w:rsidRPr="00CD437E" w:rsidRDefault="002A3829">
      <w:pPr>
        <w:pStyle w:val="Body"/>
        <w:rPr>
          <w:rFonts w:ascii="Calibri" w:hAnsi="Calibri"/>
          <w:b/>
          <w:bCs/>
        </w:rPr>
      </w:pPr>
      <w:bookmarkStart w:id="0" w:name="_GoBack"/>
      <w:r w:rsidRPr="00CD437E">
        <w:rPr>
          <w:rFonts w:ascii="Calibri" w:hAnsi="Calibri"/>
          <w:b/>
          <w:bCs/>
        </w:rPr>
        <w:t>Technology Solution – Individual Assignment</w:t>
      </w:r>
    </w:p>
    <w:p w:rsidR="00D26C55" w:rsidRPr="00CD437E" w:rsidRDefault="002A3829">
      <w:pPr>
        <w:pStyle w:val="NormalWeb"/>
        <w:rPr>
          <w:rFonts w:ascii="Calibri" w:hAnsi="Calibri"/>
          <w:b/>
          <w:bCs/>
        </w:rPr>
      </w:pPr>
      <w:r w:rsidRPr="00CD437E">
        <w:rPr>
          <w:rFonts w:ascii="Calibri" w:hAnsi="Calibri"/>
        </w:rPr>
        <w:t>Before you begin this assignment, be sure you have read the Case Study and completed at least the first three Sections of the Business Case with your group.</w:t>
      </w:r>
    </w:p>
    <w:p w:rsidR="00D26C55" w:rsidRPr="00CD437E" w:rsidRDefault="002A3829">
      <w:pPr>
        <w:pStyle w:val="Body"/>
        <w:rPr>
          <w:rFonts w:ascii="Calibri" w:hAnsi="Calibri"/>
          <w:b/>
          <w:bCs/>
        </w:rPr>
      </w:pPr>
      <w:r w:rsidRPr="00CD437E">
        <w:rPr>
          <w:rFonts w:ascii="Calibri" w:hAnsi="Calibri"/>
          <w:b/>
          <w:bCs/>
        </w:rPr>
        <w:t>Purpose of this Exercise</w:t>
      </w:r>
    </w:p>
    <w:p w:rsidR="00D26C55" w:rsidRPr="00CD437E" w:rsidRDefault="002A3829">
      <w:pPr>
        <w:pStyle w:val="Body"/>
        <w:spacing w:before="100" w:after="100"/>
        <w:rPr>
          <w:rFonts w:ascii="Calibri" w:hAnsi="Calibri"/>
        </w:rPr>
      </w:pPr>
      <w:r w:rsidRPr="00CD437E">
        <w:rPr>
          <w:rFonts w:ascii="Calibri" w:hAnsi="Calibri"/>
        </w:rPr>
        <w:t>This activity allows you to demonstrate your understanding of the components of a technology solution and demonstrate your grasp of the concepts covered in the IFSM curriculum (hardware, software, data, networks, etc.).  This assignment specifically addresses the following course outcomes to enable you to:</w:t>
      </w:r>
    </w:p>
    <w:p w:rsidR="00D26C55" w:rsidRPr="00CD437E" w:rsidRDefault="002A3829">
      <w:pPr>
        <w:pStyle w:val="BodyText"/>
        <w:numPr>
          <w:ilvl w:val="0"/>
          <w:numId w:val="2"/>
        </w:numPr>
        <w:rPr>
          <w:rFonts w:ascii="Calibri" w:hAnsi="Calibri"/>
        </w:rPr>
      </w:pPr>
      <w:r w:rsidRPr="00CD437E">
        <w:rPr>
          <w:rFonts w:ascii="Calibri" w:hAnsi="Calibri"/>
        </w:rPr>
        <w:t>Evaluate, select, and apply appropriate analytical and measurement methods/tools and system development life cycle (SDLC) – methodologies to meet organizational needs.</w:t>
      </w:r>
    </w:p>
    <w:p w:rsidR="00D26C55" w:rsidRPr="00CD437E" w:rsidRDefault="002A3829">
      <w:pPr>
        <w:pStyle w:val="BodyText"/>
        <w:numPr>
          <w:ilvl w:val="0"/>
          <w:numId w:val="2"/>
        </w:numPr>
        <w:rPr>
          <w:rFonts w:ascii="Calibri" w:hAnsi="Calibri"/>
        </w:rPr>
      </w:pPr>
      <w:r w:rsidRPr="00CD437E">
        <w:rPr>
          <w:rFonts w:ascii="Calibri" w:hAnsi="Calibri"/>
        </w:rPr>
        <w:t>Research, assess, recommend/select, and implement information technology that aligns with business needs and meets business objectives.</w:t>
      </w:r>
    </w:p>
    <w:p w:rsidR="00D26C55" w:rsidRPr="00CD437E" w:rsidRDefault="002A3829">
      <w:pPr>
        <w:pStyle w:val="BodyText"/>
        <w:numPr>
          <w:ilvl w:val="0"/>
          <w:numId w:val="2"/>
        </w:numPr>
        <w:rPr>
          <w:rFonts w:ascii="Calibri" w:hAnsi="Calibri"/>
        </w:rPr>
      </w:pPr>
      <w:r w:rsidRPr="00CD437E">
        <w:rPr>
          <w:rFonts w:ascii="Calibri" w:hAnsi="Calibri"/>
        </w:rPr>
        <w:t>Effectively communicate with stakeholders orally, visually, and formally in writing to determine stakeholders' business requirements, explain how their requirements will be met, and provide ongoing audience-appropriate information.</w:t>
      </w:r>
    </w:p>
    <w:p w:rsidR="00D26C55" w:rsidRPr="00CD437E" w:rsidRDefault="002A3829">
      <w:pPr>
        <w:pStyle w:val="BodyText"/>
        <w:numPr>
          <w:ilvl w:val="0"/>
          <w:numId w:val="2"/>
        </w:numPr>
        <w:rPr>
          <w:rFonts w:ascii="Calibri" w:hAnsi="Calibri"/>
        </w:rPr>
      </w:pPr>
      <w:r w:rsidRPr="00CD437E">
        <w:rPr>
          <w:rFonts w:ascii="Calibri" w:hAnsi="Calibri"/>
        </w:rPr>
        <w:t>Responsibly protect organizations' critical information and assets by integrating cybersecurity best practices and risk management throughout global enterprises.</w:t>
      </w:r>
    </w:p>
    <w:p w:rsidR="00D26C55" w:rsidRPr="00CD437E" w:rsidRDefault="00D26C55">
      <w:pPr>
        <w:pStyle w:val="Body"/>
        <w:rPr>
          <w:rFonts w:ascii="Calibri" w:hAnsi="Calibri"/>
          <w:b/>
          <w:bCs/>
        </w:rPr>
      </w:pPr>
    </w:p>
    <w:p w:rsidR="00D26C55" w:rsidRPr="00CD437E" w:rsidRDefault="002A3829">
      <w:pPr>
        <w:pStyle w:val="Body"/>
        <w:rPr>
          <w:rFonts w:ascii="Calibri" w:hAnsi="Calibri"/>
          <w:b/>
          <w:bCs/>
        </w:rPr>
      </w:pPr>
      <w:r w:rsidRPr="00CD437E">
        <w:rPr>
          <w:rFonts w:ascii="Calibri" w:hAnsi="Calibri"/>
          <w:b/>
          <w:bCs/>
        </w:rPr>
        <w:t>Individual Assignment Instructions</w:t>
      </w:r>
    </w:p>
    <w:p w:rsidR="00D26C55" w:rsidRPr="00CD437E" w:rsidRDefault="00D26C55">
      <w:pPr>
        <w:pStyle w:val="Body"/>
        <w:rPr>
          <w:rFonts w:ascii="Calibri" w:hAnsi="Calibri"/>
          <w:b/>
          <w:bCs/>
        </w:rPr>
      </w:pPr>
    </w:p>
    <w:p w:rsidR="00D26C55" w:rsidRPr="00CD437E" w:rsidRDefault="002A3829">
      <w:pPr>
        <w:pStyle w:val="Body"/>
        <w:rPr>
          <w:rFonts w:ascii="Calibri" w:hAnsi="Calibri"/>
        </w:rPr>
      </w:pPr>
      <w:r w:rsidRPr="00CD437E">
        <w:rPr>
          <w:rFonts w:ascii="Calibri" w:hAnsi="Calibri"/>
        </w:rPr>
        <w:t xml:space="preserve">Using the Client Case Study and the technology solution (system) identified by your group in Section III of your Business Case, you should </w:t>
      </w:r>
      <w:r w:rsidRPr="000473A0">
        <w:rPr>
          <w:rFonts w:ascii="Calibri" w:hAnsi="Calibri"/>
          <w:u w:val="single"/>
        </w:rPr>
        <w:t>independently</w:t>
      </w:r>
      <w:r w:rsidRPr="00CD437E">
        <w:rPr>
          <w:rFonts w:ascii="Calibri" w:hAnsi="Calibri"/>
        </w:rPr>
        <w:t xml:space="preserve"> </w:t>
      </w:r>
      <w:r w:rsidRPr="00CD437E">
        <w:rPr>
          <w:rFonts w:ascii="Calibri" w:hAnsi="Calibri"/>
          <w:b/>
          <w:bCs/>
          <w:i/>
          <w:iCs/>
        </w:rPr>
        <w:t>develop the detailed technical description of the system</w:t>
      </w:r>
      <w:r w:rsidRPr="00CD437E">
        <w:rPr>
          <w:rFonts w:ascii="Calibri" w:hAnsi="Calibri"/>
        </w:rPr>
        <w:t xml:space="preserve"> your group is proposing and supporting, along</w:t>
      </w:r>
      <w:r w:rsidR="000473A0">
        <w:rPr>
          <w:rFonts w:ascii="Calibri" w:hAnsi="Calibri"/>
        </w:rPr>
        <w:t xml:space="preserve"> with how it will be meeting the</w:t>
      </w:r>
      <w:r w:rsidRPr="00CD437E">
        <w:rPr>
          <w:rFonts w:ascii="Calibri" w:hAnsi="Calibri"/>
          <w:b/>
          <w:bCs/>
        </w:rPr>
        <w:t xml:space="preserve"> business needs</w:t>
      </w:r>
      <w:r w:rsidRPr="00CD437E">
        <w:rPr>
          <w:rFonts w:ascii="Calibri" w:hAnsi="Calibri"/>
        </w:rPr>
        <w:t xml:space="preserve">. You are to </w:t>
      </w:r>
      <w:r w:rsidRPr="00CD437E">
        <w:rPr>
          <w:rFonts w:ascii="Calibri" w:hAnsi="Calibri"/>
          <w:b/>
          <w:bCs/>
        </w:rPr>
        <w:t>describe the technical components of your proposed solution, describe in detail how the system will work functionally, provide a graphical representation of your solution with supporting narrative, and address cost estimates and return on investment in narrative with supporting cost documentation.</w:t>
      </w:r>
      <w:r w:rsidRPr="00CD437E">
        <w:rPr>
          <w:rFonts w:ascii="Calibri" w:hAnsi="Calibri"/>
        </w:rPr>
        <w:t xml:space="preserve">  The five parts of this assignment are more fully described below.</w:t>
      </w:r>
      <w:r w:rsidR="000473A0">
        <w:rPr>
          <w:rFonts w:ascii="Calibri" w:hAnsi="Calibri"/>
        </w:rPr>
        <w:t xml:space="preserve">  Use the numbering scheme and outline provided as you develop your paper.</w:t>
      </w:r>
    </w:p>
    <w:p w:rsidR="00D26C55" w:rsidRPr="00CD437E" w:rsidRDefault="00D26C55">
      <w:pPr>
        <w:pStyle w:val="Body"/>
        <w:rPr>
          <w:rFonts w:ascii="Calibri" w:hAnsi="Calibri"/>
        </w:rPr>
      </w:pPr>
    </w:p>
    <w:p w:rsidR="00D26C55" w:rsidRPr="00CD437E" w:rsidRDefault="002A3829">
      <w:pPr>
        <w:pStyle w:val="Heading"/>
        <w:numPr>
          <w:ilvl w:val="0"/>
          <w:numId w:val="4"/>
        </w:numPr>
        <w:rPr>
          <w:rFonts w:ascii="Calibri" w:hAnsi="Calibri"/>
          <w:sz w:val="24"/>
          <w:szCs w:val="24"/>
        </w:rPr>
      </w:pPr>
      <w:r w:rsidRPr="00CD437E">
        <w:rPr>
          <w:rFonts w:ascii="Calibri" w:hAnsi="Calibri"/>
          <w:sz w:val="24"/>
          <w:szCs w:val="24"/>
        </w:rPr>
        <w:t>Business Need and Proposed Solution</w:t>
      </w:r>
    </w:p>
    <w:p w:rsidR="00D26C55" w:rsidRPr="00CD437E" w:rsidRDefault="002A3829">
      <w:pPr>
        <w:pStyle w:val="Body"/>
        <w:ind w:left="360"/>
        <w:rPr>
          <w:rFonts w:ascii="Calibri" w:hAnsi="Calibri"/>
        </w:rPr>
      </w:pPr>
      <w:r w:rsidRPr="00CD437E">
        <w:rPr>
          <w:rFonts w:ascii="Calibri" w:hAnsi="Calibri"/>
        </w:rPr>
        <w:t xml:space="preserve">Begin your paper with a brief </w:t>
      </w:r>
      <w:r w:rsidRPr="00CD437E">
        <w:rPr>
          <w:rFonts w:ascii="Calibri" w:hAnsi="Calibri"/>
          <w:b/>
          <w:bCs/>
        </w:rPr>
        <w:t xml:space="preserve">description of the business need </w:t>
      </w:r>
      <w:r w:rsidRPr="00CD437E">
        <w:rPr>
          <w:rFonts w:ascii="Calibri" w:hAnsi="Calibri"/>
        </w:rPr>
        <w:t xml:space="preserve">identified by your Group in Section II of the Business Case.  Then, </w:t>
      </w:r>
      <w:r w:rsidRPr="00CD437E">
        <w:rPr>
          <w:rFonts w:ascii="Calibri" w:hAnsi="Calibri"/>
          <w:b/>
          <w:bCs/>
        </w:rPr>
        <w:t>describe the overall functionality</w:t>
      </w:r>
      <w:r w:rsidRPr="00CD437E">
        <w:rPr>
          <w:rFonts w:ascii="Calibri" w:hAnsi="Calibri"/>
        </w:rPr>
        <w:t xml:space="preserve"> of the system your group selected and included in Section III, including how it relates to the points of your business need. </w:t>
      </w:r>
      <w:r w:rsidR="000473A0">
        <w:rPr>
          <w:rFonts w:ascii="Calibri" w:hAnsi="Calibri"/>
        </w:rPr>
        <w:t>Do not copy Section III of the Business Case, but describe the system in your own words.</w:t>
      </w:r>
      <w:r w:rsidR="000473A0" w:rsidRPr="00CD437E">
        <w:rPr>
          <w:rFonts w:ascii="Calibri" w:hAnsi="Calibri"/>
        </w:rPr>
        <w:t xml:space="preserve"> </w:t>
      </w:r>
      <w:r w:rsidRPr="00CD437E">
        <w:rPr>
          <w:rFonts w:ascii="Calibri" w:hAnsi="Calibri"/>
        </w:rPr>
        <w:t xml:space="preserve">Make these thoughts tell a story in a logical, complete way. </w:t>
      </w:r>
    </w:p>
    <w:p w:rsidR="00D26C55" w:rsidRPr="00CD437E" w:rsidRDefault="00D26C55">
      <w:pPr>
        <w:pStyle w:val="Body"/>
        <w:ind w:left="253"/>
        <w:rPr>
          <w:rFonts w:ascii="Calibri" w:hAnsi="Calibri"/>
        </w:rPr>
      </w:pPr>
    </w:p>
    <w:p w:rsidR="00D26C55" w:rsidRPr="00CD437E" w:rsidRDefault="002A3829">
      <w:pPr>
        <w:pStyle w:val="Heading"/>
        <w:numPr>
          <w:ilvl w:val="0"/>
          <w:numId w:val="4"/>
        </w:numPr>
        <w:rPr>
          <w:rFonts w:ascii="Calibri" w:hAnsi="Calibri"/>
          <w:sz w:val="24"/>
          <w:szCs w:val="24"/>
        </w:rPr>
      </w:pPr>
      <w:r w:rsidRPr="00CD437E">
        <w:rPr>
          <w:rFonts w:ascii="Calibri" w:hAnsi="Calibri"/>
          <w:sz w:val="24"/>
          <w:szCs w:val="24"/>
        </w:rPr>
        <w:lastRenderedPageBreak/>
        <w:t>Solution Resources and Operational Components</w:t>
      </w:r>
    </w:p>
    <w:p w:rsidR="00D26C55" w:rsidRPr="00CD437E" w:rsidRDefault="002A3829">
      <w:pPr>
        <w:pStyle w:val="Body"/>
        <w:ind w:left="360"/>
        <w:rPr>
          <w:rFonts w:ascii="Calibri" w:hAnsi="Calibri"/>
        </w:rPr>
      </w:pPr>
      <w:r w:rsidRPr="00CD437E">
        <w:rPr>
          <w:rFonts w:ascii="Calibri" w:hAnsi="Calibri"/>
        </w:rPr>
        <w:t>Begin with an opening statement that addresses the path below, then name and explain the subsections and their parts.</w:t>
      </w:r>
    </w:p>
    <w:p w:rsidR="00D26C55" w:rsidRPr="00CD437E" w:rsidRDefault="00D26C55">
      <w:pPr>
        <w:pStyle w:val="Body"/>
        <w:ind w:left="253"/>
        <w:rPr>
          <w:rFonts w:ascii="Calibri" w:hAnsi="Calibri"/>
        </w:rPr>
      </w:pPr>
    </w:p>
    <w:p w:rsidR="00D26C55" w:rsidRPr="00CD437E" w:rsidRDefault="002A3829">
      <w:pPr>
        <w:pStyle w:val="Body"/>
        <w:numPr>
          <w:ilvl w:val="0"/>
          <w:numId w:val="6"/>
        </w:numPr>
        <w:rPr>
          <w:rFonts w:ascii="Calibri" w:hAnsi="Calibri"/>
        </w:rPr>
      </w:pPr>
      <w:r w:rsidRPr="00CD437E">
        <w:rPr>
          <w:rFonts w:ascii="Calibri" w:hAnsi="Calibri"/>
        </w:rPr>
        <w:t>Required Resources</w:t>
      </w:r>
    </w:p>
    <w:p w:rsidR="00D26C55" w:rsidRPr="00CD437E" w:rsidRDefault="002A3829">
      <w:pPr>
        <w:pStyle w:val="ListParagraph"/>
        <w:numPr>
          <w:ilvl w:val="1"/>
          <w:numId w:val="6"/>
        </w:numPr>
        <w:rPr>
          <w:rFonts w:ascii="Calibri" w:hAnsi="Calibri"/>
        </w:rPr>
      </w:pPr>
      <w:r w:rsidRPr="00CD437E">
        <w:rPr>
          <w:rFonts w:ascii="Calibri" w:hAnsi="Calibri"/>
        </w:rPr>
        <w:t>Hardware</w:t>
      </w:r>
    </w:p>
    <w:p w:rsidR="00D26C55" w:rsidRPr="00CD437E" w:rsidRDefault="002A3829">
      <w:pPr>
        <w:pStyle w:val="ListParagraph"/>
        <w:numPr>
          <w:ilvl w:val="1"/>
          <w:numId w:val="6"/>
        </w:numPr>
        <w:rPr>
          <w:rFonts w:ascii="Calibri" w:hAnsi="Calibri"/>
        </w:rPr>
      </w:pPr>
      <w:r w:rsidRPr="00CD437E">
        <w:rPr>
          <w:rFonts w:ascii="Calibri" w:hAnsi="Calibri"/>
        </w:rPr>
        <w:t>Software</w:t>
      </w:r>
    </w:p>
    <w:p w:rsidR="00D26C55" w:rsidRPr="00CD437E" w:rsidRDefault="002A3829">
      <w:pPr>
        <w:pStyle w:val="ListParagraph"/>
        <w:numPr>
          <w:ilvl w:val="1"/>
          <w:numId w:val="6"/>
        </w:numPr>
        <w:rPr>
          <w:rFonts w:ascii="Calibri" w:hAnsi="Calibri"/>
        </w:rPr>
      </w:pPr>
      <w:r w:rsidRPr="00CD437E">
        <w:rPr>
          <w:rFonts w:ascii="Calibri" w:hAnsi="Calibri"/>
        </w:rPr>
        <w:t>Network and Communications</w:t>
      </w:r>
    </w:p>
    <w:p w:rsidR="00D26C55" w:rsidRPr="00CD437E" w:rsidRDefault="002A3829">
      <w:pPr>
        <w:pStyle w:val="ListParagraph"/>
        <w:numPr>
          <w:ilvl w:val="1"/>
          <w:numId w:val="6"/>
        </w:numPr>
        <w:rPr>
          <w:rFonts w:ascii="Calibri" w:hAnsi="Calibri"/>
        </w:rPr>
      </w:pPr>
      <w:r w:rsidRPr="00CD437E">
        <w:rPr>
          <w:rFonts w:ascii="Calibri" w:hAnsi="Calibri"/>
        </w:rPr>
        <w:t>How these work together to provide the solution</w:t>
      </w:r>
    </w:p>
    <w:p w:rsidR="00D26C55" w:rsidRPr="00CD437E" w:rsidRDefault="00D26C55">
      <w:pPr>
        <w:pStyle w:val="ListParagraph"/>
        <w:rPr>
          <w:rFonts w:ascii="Calibri" w:hAnsi="Calibri"/>
        </w:rPr>
      </w:pPr>
    </w:p>
    <w:p w:rsidR="00D26C55" w:rsidRPr="00CD437E" w:rsidRDefault="002A3829">
      <w:pPr>
        <w:pStyle w:val="ListParagraph"/>
        <w:numPr>
          <w:ilvl w:val="0"/>
          <w:numId w:val="7"/>
        </w:numPr>
        <w:rPr>
          <w:rFonts w:ascii="Calibri" w:hAnsi="Calibri"/>
        </w:rPr>
      </w:pPr>
      <w:r w:rsidRPr="00CD437E">
        <w:rPr>
          <w:rFonts w:ascii="Calibri" w:hAnsi="Calibri"/>
        </w:rPr>
        <w:t>How the Components Will Work</w:t>
      </w:r>
    </w:p>
    <w:p w:rsidR="00D26C55" w:rsidRPr="00CD437E" w:rsidRDefault="002A3829">
      <w:pPr>
        <w:pStyle w:val="ListParagraph"/>
        <w:numPr>
          <w:ilvl w:val="1"/>
          <w:numId w:val="7"/>
        </w:numPr>
        <w:rPr>
          <w:rFonts w:ascii="Calibri" w:hAnsi="Calibri"/>
        </w:rPr>
      </w:pPr>
      <w:r w:rsidRPr="00CD437E">
        <w:rPr>
          <w:rFonts w:ascii="Calibri" w:hAnsi="Calibri"/>
        </w:rPr>
        <w:t>People. Address the people by position who will use the system and how they will use it</w:t>
      </w:r>
      <w:r w:rsidR="000473A0">
        <w:rPr>
          <w:rFonts w:ascii="Calibri" w:hAnsi="Calibri"/>
        </w:rPr>
        <w:t xml:space="preserve">/for what they will use it. </w:t>
      </w:r>
    </w:p>
    <w:p w:rsidR="00D26C55" w:rsidRPr="00CD437E" w:rsidRDefault="002A3829">
      <w:pPr>
        <w:pStyle w:val="ListParagraph"/>
        <w:numPr>
          <w:ilvl w:val="1"/>
          <w:numId w:val="7"/>
        </w:numPr>
        <w:rPr>
          <w:rFonts w:ascii="Calibri" w:hAnsi="Calibri"/>
        </w:rPr>
      </w:pPr>
      <w:r w:rsidRPr="00CD437E">
        <w:rPr>
          <w:rFonts w:ascii="Calibri" w:hAnsi="Calibri"/>
        </w:rPr>
        <w:t>Data. Develop a discussion of the data needed for the system, where it will come from and how will it get into the system, how it will be used, and how it will, at a high level, flow through the system. Make sure you follow the logic</w:t>
      </w:r>
      <w:r w:rsidR="000473A0">
        <w:rPr>
          <w:rFonts w:ascii="Calibri" w:hAnsi="Calibri"/>
        </w:rPr>
        <w:t xml:space="preserve">al flow from start to finish of the business transaction(s). </w:t>
      </w:r>
      <w:r w:rsidRPr="00CD437E">
        <w:rPr>
          <w:rFonts w:ascii="Calibri" w:hAnsi="Calibri"/>
        </w:rPr>
        <w:t xml:space="preserve">  </w:t>
      </w:r>
    </w:p>
    <w:p w:rsidR="00D26C55" w:rsidRPr="00CD437E" w:rsidRDefault="000473A0">
      <w:pPr>
        <w:pStyle w:val="ListParagraph"/>
        <w:numPr>
          <w:ilvl w:val="1"/>
          <w:numId w:val="7"/>
        </w:numPr>
        <w:rPr>
          <w:rFonts w:ascii="Calibri" w:hAnsi="Calibri"/>
        </w:rPr>
      </w:pPr>
      <w:r>
        <w:rPr>
          <w:rFonts w:ascii="Calibri" w:hAnsi="Calibri"/>
        </w:rPr>
        <w:t>Input. Discuss system inputs.  W</w:t>
      </w:r>
      <w:r w:rsidR="002A3829" w:rsidRPr="00CD437E">
        <w:rPr>
          <w:rFonts w:ascii="Calibri" w:hAnsi="Calibri"/>
        </w:rPr>
        <w:t>hen the system is operational, what data will be inpu</w:t>
      </w:r>
      <w:r>
        <w:rPr>
          <w:rFonts w:ascii="Calibri" w:hAnsi="Calibri"/>
        </w:rPr>
        <w:t>t to be processed and/or stored?</w:t>
      </w:r>
      <w:r w:rsidR="002A3829" w:rsidRPr="00CD437E">
        <w:rPr>
          <w:rFonts w:ascii="Calibri" w:hAnsi="Calibri"/>
        </w:rPr>
        <w:t xml:space="preserve"> </w:t>
      </w:r>
      <w:r>
        <w:rPr>
          <w:rFonts w:ascii="Calibri" w:hAnsi="Calibri"/>
        </w:rPr>
        <w:t xml:space="preserve"> </w:t>
      </w:r>
      <w:r w:rsidR="002A3829" w:rsidRPr="00CD437E">
        <w:rPr>
          <w:rFonts w:ascii="Calibri" w:hAnsi="Calibri"/>
        </w:rPr>
        <w:t>Again, as with all sections, follow the logical order.</w:t>
      </w:r>
    </w:p>
    <w:p w:rsidR="00D26C55" w:rsidRPr="00CD437E" w:rsidRDefault="002A3829">
      <w:pPr>
        <w:pStyle w:val="ListParagraph"/>
        <w:numPr>
          <w:ilvl w:val="1"/>
          <w:numId w:val="7"/>
        </w:numPr>
        <w:rPr>
          <w:rFonts w:ascii="Calibri" w:hAnsi="Calibri"/>
        </w:rPr>
      </w:pPr>
      <w:r w:rsidRPr="00CD437E">
        <w:rPr>
          <w:rFonts w:ascii="Calibri" w:hAnsi="Calibri"/>
        </w:rPr>
        <w:t>Processing. Address what processing will be done by the system, and what the system is required to do with the data in order to create the output.</w:t>
      </w:r>
    </w:p>
    <w:p w:rsidR="00D26C55" w:rsidRPr="00CD437E" w:rsidRDefault="002A3829">
      <w:pPr>
        <w:pStyle w:val="ListParagraph"/>
        <w:numPr>
          <w:ilvl w:val="1"/>
          <w:numId w:val="7"/>
        </w:numPr>
        <w:rPr>
          <w:rFonts w:ascii="Calibri" w:hAnsi="Calibri"/>
        </w:rPr>
      </w:pPr>
      <w:r w:rsidRPr="00CD437E">
        <w:rPr>
          <w:rFonts w:ascii="Calibri" w:hAnsi="Calibri"/>
        </w:rPr>
        <w:t>Output. Address and discuss what the output the system is required to produce.</w:t>
      </w:r>
    </w:p>
    <w:p w:rsidR="00D26C55" w:rsidRPr="00CD437E" w:rsidRDefault="002A3829">
      <w:pPr>
        <w:pStyle w:val="ListParagraph"/>
        <w:numPr>
          <w:ilvl w:val="1"/>
          <w:numId w:val="7"/>
        </w:numPr>
        <w:rPr>
          <w:rFonts w:ascii="Calibri" w:hAnsi="Calibri"/>
        </w:rPr>
      </w:pPr>
      <w:r w:rsidRPr="00CD437E">
        <w:rPr>
          <w:rFonts w:ascii="Calibri" w:hAnsi="Calibri"/>
        </w:rPr>
        <w:t>Storage. Discuss where the data will be stored and how.</w:t>
      </w:r>
    </w:p>
    <w:p w:rsidR="00D26C55" w:rsidRPr="00CD437E" w:rsidRDefault="002A3829">
      <w:pPr>
        <w:pStyle w:val="ListParagraph"/>
        <w:numPr>
          <w:ilvl w:val="1"/>
          <w:numId w:val="7"/>
        </w:numPr>
        <w:rPr>
          <w:rFonts w:ascii="Calibri" w:hAnsi="Calibri"/>
        </w:rPr>
      </w:pPr>
      <w:r w:rsidRPr="00CD437E">
        <w:rPr>
          <w:rFonts w:ascii="Calibri" w:hAnsi="Calibri"/>
        </w:rPr>
        <w:t xml:space="preserve">Security. </w:t>
      </w:r>
      <w:r w:rsidR="000473A0">
        <w:rPr>
          <w:rFonts w:ascii="Calibri" w:hAnsi="Calibri"/>
        </w:rPr>
        <w:t>List (</w:t>
      </w:r>
      <w:r w:rsidRPr="00CD437E">
        <w:rPr>
          <w:rFonts w:ascii="Calibri" w:hAnsi="Calibri"/>
        </w:rPr>
        <w:t xml:space="preserve">using bullets) and </w:t>
      </w:r>
      <w:r w:rsidR="000473A0">
        <w:rPr>
          <w:rFonts w:ascii="Calibri" w:hAnsi="Calibri"/>
        </w:rPr>
        <w:t xml:space="preserve">explain </w:t>
      </w:r>
      <w:r w:rsidRPr="00CD437E">
        <w:rPr>
          <w:rFonts w:ascii="Calibri" w:hAnsi="Calibri"/>
        </w:rPr>
        <w:t>the necessary  security devices, software, and policies that will be required.</w:t>
      </w:r>
    </w:p>
    <w:p w:rsidR="00D26C55" w:rsidRPr="00CD437E" w:rsidRDefault="00D26C55">
      <w:pPr>
        <w:pStyle w:val="Body"/>
        <w:rPr>
          <w:rFonts w:ascii="Calibri" w:hAnsi="Calibri"/>
        </w:rPr>
      </w:pPr>
    </w:p>
    <w:p w:rsidR="00D26C55" w:rsidRPr="00CD437E" w:rsidRDefault="002A3829">
      <w:pPr>
        <w:pStyle w:val="Heading"/>
        <w:numPr>
          <w:ilvl w:val="0"/>
          <w:numId w:val="9"/>
        </w:numPr>
        <w:rPr>
          <w:rFonts w:ascii="Calibri" w:hAnsi="Calibri"/>
          <w:sz w:val="24"/>
          <w:szCs w:val="24"/>
        </w:rPr>
      </w:pPr>
      <w:r w:rsidRPr="00CD437E">
        <w:rPr>
          <w:rFonts w:ascii="Calibri" w:hAnsi="Calibri"/>
          <w:sz w:val="24"/>
          <w:szCs w:val="24"/>
        </w:rPr>
        <w:t>How the System Will Converge</w:t>
      </w:r>
    </w:p>
    <w:p w:rsidR="00D26C55" w:rsidRPr="00CD437E" w:rsidRDefault="002A3829">
      <w:pPr>
        <w:pStyle w:val="Body"/>
        <w:ind w:left="360"/>
        <w:rPr>
          <w:rFonts w:ascii="Calibri" w:hAnsi="Calibri"/>
        </w:rPr>
      </w:pPr>
      <w:r w:rsidRPr="00CD437E">
        <w:rPr>
          <w:rFonts w:ascii="Calibri" w:hAnsi="Calibri"/>
        </w:rPr>
        <w:t xml:space="preserve">Your paper should </w:t>
      </w:r>
      <w:r w:rsidRPr="00CD437E">
        <w:rPr>
          <w:rFonts w:ascii="Calibri" w:hAnsi="Calibri"/>
          <w:b/>
          <w:bCs/>
          <w:i/>
          <w:iCs/>
        </w:rPr>
        <w:t xml:space="preserve">explain how these components </w:t>
      </w:r>
      <w:r w:rsidRPr="00CD437E">
        <w:rPr>
          <w:rFonts w:ascii="Calibri" w:hAnsi="Calibri"/>
          <w:b/>
          <w:bCs/>
          <w:i/>
          <w:iCs/>
          <w:u w:val="single"/>
        </w:rPr>
        <w:t>work together</w:t>
      </w:r>
      <w:r w:rsidRPr="00CD437E">
        <w:rPr>
          <w:rFonts w:ascii="Calibri" w:hAnsi="Calibri"/>
          <w:b/>
          <w:bCs/>
          <w:i/>
          <w:iCs/>
        </w:rPr>
        <w:t xml:space="preserve"> to support the business </w:t>
      </w:r>
      <w:r w:rsidRPr="00CD437E">
        <w:rPr>
          <w:rFonts w:ascii="Calibri" w:hAnsi="Calibri"/>
        </w:rPr>
        <w:t xml:space="preserve">need identified and </w:t>
      </w:r>
      <w:r w:rsidRPr="00CD437E">
        <w:rPr>
          <w:rFonts w:ascii="Calibri" w:hAnsi="Calibri"/>
          <w:b/>
          <w:bCs/>
          <w:i/>
          <w:iCs/>
        </w:rPr>
        <w:t xml:space="preserve">how the solution as a whole is appropriate to the business </w:t>
      </w:r>
      <w:r w:rsidR="000473A0">
        <w:rPr>
          <w:rFonts w:ascii="Calibri" w:hAnsi="Calibri"/>
        </w:rPr>
        <w:t>described in the Case S</w:t>
      </w:r>
      <w:r w:rsidRPr="00CD437E">
        <w:rPr>
          <w:rFonts w:ascii="Calibri" w:hAnsi="Calibri"/>
        </w:rPr>
        <w:t xml:space="preserve">tudy.  The who, what, when, where and how of the system should all be covered, as you envision it being implemented and used.  From your description, the </w:t>
      </w:r>
      <w:r w:rsidRPr="00CD437E">
        <w:rPr>
          <w:rFonts w:ascii="Calibri" w:hAnsi="Calibri"/>
          <w:b/>
          <w:bCs/>
          <w:i/>
          <w:iCs/>
        </w:rPr>
        <w:t xml:space="preserve">reader should be able to envision how the IT solution will be setup and used by the organization </w:t>
      </w:r>
      <w:r w:rsidRPr="00CD437E">
        <w:rPr>
          <w:rFonts w:ascii="Calibri" w:hAnsi="Calibri"/>
        </w:rPr>
        <w:t xml:space="preserve">in the Case Study.  You must correctly cite and reference any resources you use in APA format.  </w:t>
      </w:r>
    </w:p>
    <w:p w:rsidR="00D26C55" w:rsidRPr="00CD437E" w:rsidRDefault="00D26C55">
      <w:pPr>
        <w:pStyle w:val="Body"/>
        <w:rPr>
          <w:rFonts w:ascii="Calibri" w:hAnsi="Calibri"/>
        </w:rPr>
      </w:pPr>
    </w:p>
    <w:p w:rsidR="00D26C55" w:rsidRPr="00CD437E" w:rsidRDefault="002A3829">
      <w:pPr>
        <w:pStyle w:val="Heading"/>
        <w:numPr>
          <w:ilvl w:val="0"/>
          <w:numId w:val="8"/>
        </w:numPr>
        <w:rPr>
          <w:rFonts w:ascii="Calibri" w:hAnsi="Calibri"/>
          <w:sz w:val="24"/>
          <w:szCs w:val="24"/>
        </w:rPr>
      </w:pPr>
      <w:r w:rsidRPr="00CD437E">
        <w:rPr>
          <w:rFonts w:ascii="Calibri" w:hAnsi="Calibri"/>
          <w:sz w:val="24"/>
          <w:szCs w:val="24"/>
        </w:rPr>
        <w:t>Enterprise Architecture</w:t>
      </w:r>
    </w:p>
    <w:p w:rsidR="00D26C55" w:rsidRPr="00CD437E" w:rsidRDefault="002A3829">
      <w:pPr>
        <w:pStyle w:val="Body"/>
        <w:ind w:left="360"/>
        <w:rPr>
          <w:rFonts w:ascii="Calibri" w:hAnsi="Calibri"/>
        </w:rPr>
      </w:pPr>
      <w:r w:rsidRPr="00CD437E">
        <w:rPr>
          <w:rFonts w:ascii="Calibri" w:hAnsi="Calibri"/>
        </w:rPr>
        <w:t>A graphical representation/diagram shall be integrated into the textual description, along with its supporting narrative, explaining how each business location and component are being addressed.</w:t>
      </w:r>
    </w:p>
    <w:p w:rsidR="00D26C55" w:rsidRPr="00CD437E" w:rsidRDefault="00D26C55">
      <w:pPr>
        <w:pStyle w:val="Body"/>
        <w:rPr>
          <w:rFonts w:ascii="Calibri" w:hAnsi="Calibri"/>
        </w:rPr>
      </w:pPr>
    </w:p>
    <w:p w:rsidR="00D26C55" w:rsidRPr="00CD437E" w:rsidRDefault="002A3829">
      <w:pPr>
        <w:pStyle w:val="Body"/>
        <w:ind w:left="360"/>
        <w:rPr>
          <w:rFonts w:ascii="Calibri" w:hAnsi="Calibri"/>
        </w:rPr>
      </w:pPr>
      <w:r w:rsidRPr="00CD437E">
        <w:rPr>
          <w:rFonts w:ascii="Calibri" w:hAnsi="Calibri"/>
          <w:u w:val="single"/>
        </w:rPr>
        <w:t>Approach to Developing This Section</w:t>
      </w:r>
      <w:r w:rsidRPr="00CD437E">
        <w:rPr>
          <w:rFonts w:ascii="Calibri" w:hAnsi="Calibri"/>
        </w:rPr>
        <w:t xml:space="preserve">.  You should include at least one </w:t>
      </w:r>
      <w:r w:rsidRPr="00CD437E">
        <w:rPr>
          <w:rFonts w:ascii="Calibri" w:hAnsi="Calibri"/>
          <w:b/>
          <w:bCs/>
        </w:rPr>
        <w:t>original graphical representation</w:t>
      </w:r>
      <w:r w:rsidRPr="00CD437E">
        <w:rPr>
          <w:rFonts w:ascii="Calibri" w:hAnsi="Calibri"/>
        </w:rPr>
        <w:t xml:space="preserve"> of your specific technology solution in your paper (</w:t>
      </w:r>
      <w:r w:rsidRPr="00CD437E">
        <w:rPr>
          <w:rFonts w:ascii="Calibri" w:hAnsi="Calibri"/>
          <w:u w:val="single"/>
        </w:rPr>
        <w:t>not</w:t>
      </w:r>
      <w:r w:rsidRPr="00CD437E">
        <w:rPr>
          <w:rFonts w:ascii="Calibri" w:hAnsi="Calibri"/>
        </w:rPr>
        <w:t xml:space="preserve"> as a </w:t>
      </w:r>
      <w:r w:rsidRPr="00CD437E">
        <w:rPr>
          <w:rFonts w:ascii="Calibri" w:hAnsi="Calibri"/>
        </w:rPr>
        <w:lastRenderedPageBreak/>
        <w:t xml:space="preserve">separate file).  It should </w:t>
      </w:r>
      <w:r w:rsidRPr="00CD437E">
        <w:rPr>
          <w:rFonts w:ascii="Calibri" w:hAnsi="Calibri"/>
          <w:u w:val="single"/>
        </w:rPr>
        <w:t>include all major components</w:t>
      </w:r>
      <w:r w:rsidRPr="00CD437E">
        <w:rPr>
          <w:rFonts w:ascii="Calibri" w:hAnsi="Calibri"/>
        </w:rPr>
        <w:t xml:space="preserve"> of the solution, all the </w:t>
      </w:r>
      <w:r w:rsidRPr="00CD437E">
        <w:rPr>
          <w:rFonts w:ascii="Calibri" w:hAnsi="Calibri"/>
          <w:u w:val="single"/>
          <w:lang w:val="fr-FR"/>
        </w:rPr>
        <w:t>locations</w:t>
      </w:r>
      <w:r w:rsidRPr="00CD437E">
        <w:rPr>
          <w:rFonts w:ascii="Calibri" w:hAnsi="Calibri"/>
        </w:rPr>
        <w:t xml:space="preserve"> of the business, </w:t>
      </w:r>
      <w:r w:rsidRPr="00CD437E">
        <w:rPr>
          <w:rFonts w:ascii="Calibri" w:hAnsi="Calibri"/>
          <w:u w:val="single"/>
        </w:rPr>
        <w:t>how each group of users will communicate</w:t>
      </w:r>
      <w:r w:rsidRPr="00CD437E">
        <w:rPr>
          <w:rFonts w:ascii="Calibri" w:hAnsi="Calibri"/>
        </w:rPr>
        <w:t xml:space="preserve"> with the system (on-site and remotely), and, of course, the system solution being proposed.  The file “Example Network Diagram” shows the level of detail needed and provides sample icons for use in constructing your drawing, if you choose to use them.  You should include labels as to the purpose of each component, e.g. email server, database server, system administration PC, etc.  The make/model/capacity of the devices does not need to be included – simply provide their generic device type (router, switch, server, etc.) and their function (email, database, etc.).  For a cloud-based or hosted solution, you are not expected to identify specific hardware items used at the hosting site.</w:t>
      </w:r>
    </w:p>
    <w:p w:rsidR="00D26C55" w:rsidRPr="00CD437E" w:rsidRDefault="00D26C55">
      <w:pPr>
        <w:pStyle w:val="Body"/>
        <w:rPr>
          <w:rFonts w:ascii="Calibri" w:hAnsi="Calibri"/>
        </w:rPr>
      </w:pPr>
    </w:p>
    <w:p w:rsidR="00D26C55" w:rsidRPr="00CD437E" w:rsidRDefault="002A3829">
      <w:pPr>
        <w:pStyle w:val="Heading"/>
        <w:numPr>
          <w:ilvl w:val="0"/>
          <w:numId w:val="8"/>
        </w:numPr>
        <w:rPr>
          <w:rFonts w:ascii="Calibri" w:hAnsi="Calibri"/>
          <w:sz w:val="24"/>
          <w:szCs w:val="24"/>
        </w:rPr>
      </w:pPr>
      <w:r w:rsidRPr="00CD437E">
        <w:rPr>
          <w:rFonts w:ascii="Calibri" w:hAnsi="Calibri"/>
          <w:sz w:val="24"/>
          <w:szCs w:val="24"/>
        </w:rPr>
        <w:t>Cost Estimate and Return on Investment (ROI)</w:t>
      </w:r>
    </w:p>
    <w:p w:rsidR="00D26C55" w:rsidRPr="00CD437E" w:rsidRDefault="000473A0">
      <w:pPr>
        <w:pStyle w:val="Body"/>
        <w:ind w:left="360"/>
        <w:rPr>
          <w:rFonts w:ascii="Calibri" w:hAnsi="Calibri"/>
        </w:rPr>
      </w:pPr>
      <w:r>
        <w:rPr>
          <w:rFonts w:ascii="Calibri" w:hAnsi="Calibri"/>
        </w:rPr>
        <w:t>First, create the ROI spreadsheet described below.  Then, using information from the spreadsheet, d</w:t>
      </w:r>
      <w:r w:rsidR="002A3829" w:rsidRPr="00CD437E">
        <w:rPr>
          <w:rFonts w:ascii="Calibri" w:hAnsi="Calibri"/>
        </w:rPr>
        <w:t xml:space="preserve">evelop a </w:t>
      </w:r>
      <w:r>
        <w:rPr>
          <w:rFonts w:ascii="Calibri" w:hAnsi="Calibri"/>
        </w:rPr>
        <w:t>narrative that explains the system costs</w:t>
      </w:r>
      <w:r w:rsidR="002A3829" w:rsidRPr="00CD437E">
        <w:rPr>
          <w:rFonts w:ascii="Calibri" w:hAnsi="Calibri"/>
        </w:rPr>
        <w:t>, to include</w:t>
      </w:r>
      <w:r>
        <w:rPr>
          <w:rFonts w:ascii="Calibri" w:hAnsi="Calibri"/>
        </w:rPr>
        <w:t>:</w:t>
      </w:r>
      <w:r w:rsidR="002A3829" w:rsidRPr="00CD437E">
        <w:rPr>
          <w:rFonts w:ascii="Calibri" w:hAnsi="Calibri"/>
        </w:rPr>
        <w:t xml:space="preserve"> the expected one-time investment/implem</w:t>
      </w:r>
      <w:r>
        <w:rPr>
          <w:rFonts w:ascii="Calibri" w:hAnsi="Calibri"/>
        </w:rPr>
        <w:t>entation costs; annual reoccurring</w:t>
      </w:r>
      <w:r w:rsidR="002A3829" w:rsidRPr="00CD437E">
        <w:rPr>
          <w:rFonts w:ascii="Calibri" w:hAnsi="Calibri"/>
        </w:rPr>
        <w:t xml:space="preserve"> costs; </w:t>
      </w:r>
      <w:r>
        <w:rPr>
          <w:rFonts w:ascii="Calibri" w:hAnsi="Calibri"/>
        </w:rPr>
        <w:t xml:space="preserve">and </w:t>
      </w:r>
      <w:r w:rsidR="002A3829" w:rsidRPr="00CD437E">
        <w:rPr>
          <w:rFonts w:ascii="Calibri" w:hAnsi="Calibri"/>
        </w:rPr>
        <w:t>the ROI and payback period. This should be derived</w:t>
      </w:r>
      <w:r>
        <w:rPr>
          <w:rFonts w:ascii="Calibri" w:hAnsi="Calibri"/>
        </w:rPr>
        <w:t xml:space="preserve"> from</w:t>
      </w:r>
      <w:r w:rsidR="002A3829" w:rsidRPr="00CD437E">
        <w:rPr>
          <w:rFonts w:ascii="Calibri" w:hAnsi="Calibri"/>
        </w:rPr>
        <w:t xml:space="preserve"> and supported by your cal</w:t>
      </w:r>
      <w:r>
        <w:rPr>
          <w:rFonts w:ascii="Calibri" w:hAnsi="Calibri"/>
        </w:rPr>
        <w:t xml:space="preserve">culations as developed in your </w:t>
      </w:r>
      <w:r w:rsidR="002A3829" w:rsidRPr="00CD437E">
        <w:rPr>
          <w:rFonts w:ascii="Calibri" w:hAnsi="Calibri"/>
        </w:rPr>
        <w:t>spreadsheet.</w:t>
      </w:r>
    </w:p>
    <w:p w:rsidR="00D26C55" w:rsidRPr="00CD437E" w:rsidRDefault="00D26C55">
      <w:pPr>
        <w:pStyle w:val="Body"/>
        <w:rPr>
          <w:rFonts w:ascii="Calibri" w:hAnsi="Calibri"/>
        </w:rPr>
      </w:pPr>
    </w:p>
    <w:p w:rsidR="00D26C55" w:rsidRPr="00CD437E" w:rsidRDefault="002A3829">
      <w:pPr>
        <w:pStyle w:val="Body"/>
        <w:ind w:left="360"/>
        <w:rPr>
          <w:rFonts w:ascii="Calibri" w:hAnsi="Calibri"/>
        </w:rPr>
      </w:pPr>
      <w:r w:rsidRPr="00CD437E">
        <w:rPr>
          <w:rFonts w:ascii="Calibri" w:hAnsi="Calibri"/>
          <w:u w:val="single"/>
        </w:rPr>
        <w:t>Approach to Developing This Section</w:t>
      </w:r>
      <w:r w:rsidRPr="00CD437E">
        <w:rPr>
          <w:rFonts w:ascii="Calibri" w:hAnsi="Calibri"/>
        </w:rPr>
        <w:t xml:space="preserve">.  Using the </w:t>
      </w:r>
      <w:r w:rsidRPr="00CD437E">
        <w:rPr>
          <w:rFonts w:ascii="Calibri" w:hAnsi="Calibri"/>
          <w:b/>
          <w:bCs/>
        </w:rPr>
        <w:t>Excel spreadsheet</w:t>
      </w:r>
      <w:r w:rsidRPr="00CD437E">
        <w:rPr>
          <w:rFonts w:ascii="Calibri" w:hAnsi="Calibri"/>
        </w:rPr>
        <w:t xml:space="preserve"> provided with the assignment, </w:t>
      </w:r>
      <w:r w:rsidRPr="00CD437E">
        <w:rPr>
          <w:rFonts w:ascii="Calibri" w:hAnsi="Calibri"/>
          <w:b/>
          <w:bCs/>
          <w:u w:val="single"/>
        </w:rPr>
        <w:t xml:space="preserve">first </w:t>
      </w:r>
      <w:r w:rsidRPr="00CD437E">
        <w:rPr>
          <w:rFonts w:ascii="Calibri" w:hAnsi="Calibri"/>
        </w:rPr>
        <w:t xml:space="preserve">review the "Instructions for Using the ROI Calculator" document also provided with the assignment.  Then, read the "Instructions" tab, and the "ROI Calculator Example" tab.  </w:t>
      </w:r>
      <w:r w:rsidR="000473A0">
        <w:rPr>
          <w:rFonts w:ascii="Calibri" w:hAnsi="Calibri"/>
        </w:rPr>
        <w:t>Next</w:t>
      </w:r>
      <w:r w:rsidRPr="00CD437E">
        <w:rPr>
          <w:rFonts w:ascii="Calibri" w:hAnsi="Calibri"/>
        </w:rPr>
        <w:t>, complete the tab "Costs and Sources" with a list of all components that need to be acquired (either by purchase, lease, subscription, etc.), the quantity of each required and a unit cost and a total cost associated with each item.  These general cost estimates may be obtained from any source, but the sources should be cited – for this you should complete the "Source of Cost" column in the spreadsheet inserting the URL where you found the cost.  The categories listed are to help you be sure to include everyt</w:t>
      </w:r>
      <w:r w:rsidR="000473A0">
        <w:rPr>
          <w:rFonts w:ascii="Calibri" w:hAnsi="Calibri"/>
        </w:rPr>
        <w:t>hing.  Some items listed may not be part of your solution; and</w:t>
      </w:r>
      <w:r w:rsidRPr="00CD437E">
        <w:rPr>
          <w:rFonts w:ascii="Calibri" w:hAnsi="Calibri"/>
        </w:rPr>
        <w:t xml:space="preserve"> you may add rows as needed in the spreadsheet.  Note that one-time implementation costs are separated from on-going repeated costs.  Enter your items in the appropriate area.  For example, software costs that are a one-time startup fee would go in the Implementation Costs, while monthly or annual subscription costs for software would go in the On-Going Costs.  Every item in your description of resources and your graphical representation needs to be included on the cost spreadsheet.  Assumptions that affect cost are also recorded on the spreadsheet</w:t>
      </w:r>
      <w:r w:rsidR="000473A0">
        <w:rPr>
          <w:rFonts w:ascii="Calibri" w:hAnsi="Calibri"/>
        </w:rPr>
        <w:t xml:space="preserve"> (on the ROI tab)</w:t>
      </w:r>
      <w:r w:rsidRPr="00CD437E">
        <w:rPr>
          <w:rFonts w:ascii="Calibri" w:hAnsi="Calibri"/>
        </w:rPr>
        <w:t xml:space="preserve">.  Your spreadsheet should show the </w:t>
      </w:r>
      <w:r w:rsidRPr="000473A0">
        <w:rPr>
          <w:rFonts w:ascii="Calibri" w:hAnsi="Calibri"/>
          <w:u w:val="single"/>
        </w:rPr>
        <w:t>formulas</w:t>
      </w:r>
      <w:r w:rsidRPr="00CD437E">
        <w:rPr>
          <w:rFonts w:ascii="Calibri" w:hAnsi="Calibri"/>
        </w:rPr>
        <w:t xml:space="preserve"> for the Total Item Cost for each item and for Sub-Totals and Totals. Display USD($)</w:t>
      </w:r>
      <w:r w:rsidR="00DA044D">
        <w:rPr>
          <w:rFonts w:ascii="Calibri" w:hAnsi="Calibri"/>
        </w:rPr>
        <w:t xml:space="preserve"> </w:t>
      </w:r>
      <w:r w:rsidR="00DA044D" w:rsidRPr="00DA044D">
        <w:rPr>
          <w:rFonts w:ascii="Calibri" w:hAnsi="Calibri"/>
          <w:u w:val="single"/>
        </w:rPr>
        <w:t>rounded</w:t>
      </w:r>
      <w:r w:rsidR="00DA044D">
        <w:rPr>
          <w:rFonts w:ascii="Calibri" w:hAnsi="Calibri"/>
        </w:rPr>
        <w:t xml:space="preserve"> to the nearest dollar.  </w:t>
      </w:r>
    </w:p>
    <w:p w:rsidR="00D26C55" w:rsidRPr="00CD437E" w:rsidRDefault="00D26C55">
      <w:pPr>
        <w:pStyle w:val="Body"/>
        <w:ind w:left="360"/>
        <w:rPr>
          <w:rFonts w:ascii="Calibri" w:hAnsi="Calibri"/>
        </w:rPr>
      </w:pPr>
    </w:p>
    <w:p w:rsidR="00D26C55" w:rsidRPr="00CD437E" w:rsidRDefault="002A3829">
      <w:pPr>
        <w:pStyle w:val="Body"/>
        <w:ind w:left="360"/>
        <w:rPr>
          <w:rFonts w:ascii="Calibri" w:hAnsi="Calibri"/>
        </w:rPr>
      </w:pPr>
      <w:r w:rsidRPr="00CD437E">
        <w:rPr>
          <w:rFonts w:ascii="Calibri" w:hAnsi="Calibri"/>
        </w:rPr>
        <w:t>Next, using the "ROI Calculations" tab on the spreadsheet provided with the assignment, transfer the one-time costs to that tab, in item 2.2</w:t>
      </w:r>
      <w:r w:rsidR="000473A0">
        <w:rPr>
          <w:rFonts w:ascii="Calibri" w:hAnsi="Calibri"/>
        </w:rPr>
        <w:t xml:space="preserve"> under year 1</w:t>
      </w:r>
      <w:r w:rsidRPr="00CD437E">
        <w:rPr>
          <w:rFonts w:ascii="Calibri" w:hAnsi="Calibri"/>
        </w:rPr>
        <w:t xml:space="preserve">.  Copy the recurring </w:t>
      </w:r>
      <w:r w:rsidRPr="00CD437E">
        <w:rPr>
          <w:rFonts w:ascii="Calibri" w:hAnsi="Calibri"/>
          <w:u w:val="single"/>
        </w:rPr>
        <w:t>annual</w:t>
      </w:r>
      <w:r w:rsidRPr="00CD437E">
        <w:rPr>
          <w:rFonts w:ascii="Calibri" w:hAnsi="Calibri"/>
        </w:rPr>
        <w:t xml:space="preserve"> costs for those items and enter the annual cost in item 2.3; enter the annual cost in the columns for years 1-5.  Then, go to item 2.1 and enter </w:t>
      </w:r>
      <w:r w:rsidRPr="00CD437E">
        <w:rPr>
          <w:rFonts w:ascii="Calibri" w:hAnsi="Calibri"/>
        </w:rPr>
        <w:lastRenderedPageBreak/>
        <w:t>estimates for the costs of selecting and documenting the proposed solution; use reasonable cost estimates for each category; note these are entered in the "year 0" column, since they are incurred prior to the acquisition of the system.  Finally, go to section 1 on the spreadsheet tab and enter several areas where the organization in the Case Study will realize savings by implementing the system.  You should refer to Section IV of your group's business case for areas where savings may be realized.  You can add other areas where savings could be ex</w:t>
      </w:r>
      <w:bookmarkEnd w:id="0"/>
      <w:r w:rsidRPr="00CD437E">
        <w:rPr>
          <w:rFonts w:ascii="Calibri" w:hAnsi="Calibri"/>
        </w:rPr>
        <w:t xml:space="preserve">pected, ending with a minimum of five areas. </w:t>
      </w:r>
      <w:r w:rsidR="000473A0">
        <w:rPr>
          <w:rFonts w:ascii="Calibri" w:hAnsi="Calibri"/>
        </w:rPr>
        <w:t>Use reasonable estimates for each area.</w:t>
      </w:r>
      <w:r w:rsidRPr="00CD437E">
        <w:rPr>
          <w:rFonts w:ascii="Calibri" w:hAnsi="Calibri"/>
        </w:rPr>
        <w:t xml:space="preserve"> </w:t>
      </w:r>
    </w:p>
    <w:p w:rsidR="00D26C55" w:rsidRPr="00CD437E" w:rsidRDefault="00D26C55">
      <w:pPr>
        <w:pStyle w:val="Body"/>
        <w:ind w:left="360"/>
        <w:rPr>
          <w:rFonts w:ascii="Calibri" w:hAnsi="Calibri"/>
        </w:rPr>
      </w:pPr>
    </w:p>
    <w:p w:rsidR="00D26C55" w:rsidRPr="00CD437E" w:rsidRDefault="002A3829">
      <w:pPr>
        <w:pStyle w:val="Body"/>
        <w:ind w:left="360"/>
        <w:rPr>
          <w:rFonts w:ascii="Calibri" w:hAnsi="Calibri"/>
        </w:rPr>
      </w:pPr>
      <w:r w:rsidRPr="00CD437E">
        <w:rPr>
          <w:rFonts w:ascii="Calibri" w:hAnsi="Calibri"/>
        </w:rPr>
        <w:t xml:space="preserve">If you use the spreadsheet as it is and use "Insert Row" to add rows where you need them, the spreadsheet will calculate the </w:t>
      </w:r>
      <w:r w:rsidRPr="00CD437E">
        <w:rPr>
          <w:rFonts w:ascii="Calibri" w:hAnsi="Calibri"/>
          <w:b/>
          <w:bCs/>
        </w:rPr>
        <w:t>total savings</w:t>
      </w:r>
      <w:r w:rsidRPr="00CD437E">
        <w:rPr>
          <w:rFonts w:ascii="Calibri" w:hAnsi="Calibri"/>
        </w:rPr>
        <w:t xml:space="preserve"> and the </w:t>
      </w:r>
      <w:r w:rsidRPr="00CD437E">
        <w:rPr>
          <w:rFonts w:ascii="Calibri" w:hAnsi="Calibri"/>
          <w:b/>
          <w:bCs/>
        </w:rPr>
        <w:t>total costs</w:t>
      </w:r>
      <w:r w:rsidRPr="00CD437E">
        <w:rPr>
          <w:rFonts w:ascii="Calibri" w:hAnsi="Calibri"/>
        </w:rPr>
        <w:t xml:space="preserve"> by year for the first 5 years.  The totals are displayed in blue in bold font.  The last two lines on this tab of the spreadsheet show the calculated </w:t>
      </w:r>
      <w:r w:rsidRPr="00CD437E">
        <w:rPr>
          <w:rFonts w:ascii="Calibri" w:hAnsi="Calibri"/>
          <w:b/>
          <w:bCs/>
        </w:rPr>
        <w:t>Cash Flow</w:t>
      </w:r>
      <w:r w:rsidRPr="00CD437E">
        <w:rPr>
          <w:rFonts w:ascii="Calibri" w:hAnsi="Calibri"/>
        </w:rPr>
        <w:t xml:space="preserve"> (Savings minus Expenditure) and the calculated </w:t>
      </w:r>
      <w:r w:rsidRPr="00CD437E">
        <w:rPr>
          <w:rFonts w:ascii="Calibri" w:hAnsi="Calibri"/>
          <w:b/>
          <w:bCs/>
        </w:rPr>
        <w:t>Cumulative Cash Flow</w:t>
      </w:r>
      <w:r w:rsidRPr="00CD437E">
        <w:rPr>
          <w:rFonts w:ascii="Calibri" w:hAnsi="Calibri"/>
        </w:rPr>
        <w:t xml:space="preserve"> (cumulative cash flow from the previous year plus the current year cash flow).</w:t>
      </w:r>
    </w:p>
    <w:p w:rsidR="00D26C55" w:rsidRPr="00CD437E" w:rsidRDefault="00D26C55">
      <w:pPr>
        <w:pStyle w:val="Body"/>
        <w:rPr>
          <w:rFonts w:ascii="Calibri" w:hAnsi="Calibri"/>
        </w:rPr>
      </w:pPr>
    </w:p>
    <w:p w:rsidR="00D26C55" w:rsidRPr="00CD437E" w:rsidRDefault="002A3829">
      <w:pPr>
        <w:pStyle w:val="Body"/>
        <w:ind w:left="360"/>
        <w:rPr>
          <w:rFonts w:ascii="Calibri" w:hAnsi="Calibri"/>
        </w:rPr>
      </w:pPr>
      <w:r w:rsidRPr="00CD437E">
        <w:rPr>
          <w:rFonts w:ascii="Calibri" w:hAnsi="Calibri"/>
        </w:rPr>
        <w:t>Scroll to the top of the page on the "ROI Calculations" tab, and you will see 4 charts.  The lower two charts show the categories of costs and the expenditures in pie charts; this shows at a glance where the largest savings or the highest costs are.  The cha</w:t>
      </w:r>
      <w:r w:rsidR="00EF3154" w:rsidRPr="00CD437E">
        <w:rPr>
          <w:rFonts w:ascii="Calibri" w:hAnsi="Calibri"/>
        </w:rPr>
        <w:t>r</w:t>
      </w:r>
      <w:r w:rsidRPr="00CD437E">
        <w:rPr>
          <w:rFonts w:ascii="Calibri" w:hAnsi="Calibri"/>
        </w:rPr>
        <w:t xml:space="preserve">t in the top left shows the costs and savings by year.  The chart in the upper right is the most important one.  It shows the calculated </w:t>
      </w:r>
      <w:r w:rsidRPr="00CD437E">
        <w:rPr>
          <w:rFonts w:ascii="Calibri" w:hAnsi="Calibri"/>
          <w:b/>
          <w:bCs/>
        </w:rPr>
        <w:t>Return on Investment</w:t>
      </w:r>
      <w:r w:rsidRPr="00CD437E">
        <w:rPr>
          <w:rFonts w:ascii="Calibri" w:hAnsi="Calibri"/>
        </w:rPr>
        <w:t xml:space="preserve"> (ROI) for the project.  The ROI is calculated by computing the Net Savings (Total Savings over the 5 year period minus the costs incurred during the 5 year period) and dividing the Net Savings by the Total Expenditure.  Then the </w:t>
      </w:r>
      <w:r w:rsidRPr="00CD437E">
        <w:rPr>
          <w:rFonts w:ascii="Calibri" w:hAnsi="Calibri"/>
          <w:b/>
          <w:bCs/>
        </w:rPr>
        <w:t>payback period</w:t>
      </w:r>
      <w:r w:rsidRPr="00CD437E">
        <w:rPr>
          <w:rFonts w:ascii="Calibri" w:hAnsi="Calibri"/>
        </w:rPr>
        <w:t xml:space="preserve"> is calculated to determine in which year the accumulated savings exceed the project costs.</w:t>
      </w:r>
      <w:r w:rsidR="000473A0">
        <w:rPr>
          <w:rFonts w:ascii="Calibri" w:hAnsi="Calibri"/>
        </w:rPr>
        <w:t xml:space="preserve"> Ensure that you have a positive ROI and that a payback period is shown.  These will be incorporated into the narrative in Section V of your paper.</w:t>
      </w:r>
    </w:p>
    <w:p w:rsidR="00D26C55" w:rsidRPr="00CD437E" w:rsidRDefault="00D26C55">
      <w:pPr>
        <w:pStyle w:val="Body"/>
        <w:ind w:left="360"/>
        <w:rPr>
          <w:rFonts w:ascii="Calibri" w:hAnsi="Calibri"/>
        </w:rPr>
      </w:pPr>
    </w:p>
    <w:p w:rsidR="00D26C55" w:rsidRPr="00CD437E" w:rsidRDefault="002A3829">
      <w:pPr>
        <w:pStyle w:val="Body"/>
        <w:ind w:left="360"/>
        <w:rPr>
          <w:rFonts w:ascii="Calibri" w:hAnsi="Calibri"/>
        </w:rPr>
      </w:pPr>
      <w:r w:rsidRPr="00CD437E">
        <w:rPr>
          <w:rFonts w:ascii="Calibri" w:hAnsi="Calibri"/>
        </w:rPr>
        <w:t>Before you complete your spreadsheet and move on, go back and review your results, making sure you can tell the story that is required in your Section V. narrative.</w:t>
      </w:r>
      <w:r w:rsidR="000473A0">
        <w:rPr>
          <w:rFonts w:ascii="Calibri" w:hAnsi="Calibri"/>
        </w:rPr>
        <w:t xml:space="preserve">  Then, write the narrative including all the information required for that Section as shown above.</w:t>
      </w:r>
    </w:p>
    <w:p w:rsidR="00D26C55" w:rsidRPr="00CD437E" w:rsidRDefault="00D26C55">
      <w:pPr>
        <w:pStyle w:val="Body"/>
        <w:rPr>
          <w:rFonts w:ascii="Calibri" w:hAnsi="Calibri"/>
        </w:rPr>
      </w:pPr>
    </w:p>
    <w:p w:rsidR="00D26C55" w:rsidRPr="00CD437E" w:rsidRDefault="002A3829">
      <w:pPr>
        <w:pStyle w:val="Heading"/>
        <w:rPr>
          <w:rFonts w:ascii="Calibri" w:hAnsi="Calibri"/>
          <w:sz w:val="24"/>
          <w:szCs w:val="24"/>
        </w:rPr>
      </w:pPr>
      <w:r w:rsidRPr="00CD437E">
        <w:rPr>
          <w:rFonts w:ascii="Calibri" w:hAnsi="Calibri"/>
          <w:sz w:val="24"/>
          <w:szCs w:val="24"/>
        </w:rPr>
        <w:t>Assignment Deliverables</w:t>
      </w:r>
    </w:p>
    <w:p w:rsidR="00D26C55" w:rsidRPr="00CD437E" w:rsidRDefault="00D26C55">
      <w:pPr>
        <w:pStyle w:val="Body"/>
        <w:rPr>
          <w:rFonts w:ascii="Calibri" w:hAnsi="Calibri"/>
        </w:rPr>
      </w:pPr>
    </w:p>
    <w:p w:rsidR="00D26C55" w:rsidRPr="00CD437E" w:rsidRDefault="002A3829">
      <w:pPr>
        <w:pStyle w:val="Body"/>
        <w:rPr>
          <w:rFonts w:ascii="Calibri" w:hAnsi="Calibri"/>
        </w:rPr>
      </w:pPr>
      <w:r w:rsidRPr="00CD437E">
        <w:rPr>
          <w:rFonts w:ascii="Calibri" w:hAnsi="Calibri"/>
        </w:rPr>
        <w:t>You should prepare this as a total package that is tied together in a professionally presented and logical manner.  This includes Title Page and Refe</w:t>
      </w:r>
      <w:r w:rsidR="00DA044D">
        <w:rPr>
          <w:rFonts w:ascii="Calibri" w:hAnsi="Calibri"/>
        </w:rPr>
        <w:t>rences Page. These are not</w:t>
      </w:r>
      <w:r w:rsidRPr="00CD437E">
        <w:rPr>
          <w:rFonts w:ascii="Calibri" w:hAnsi="Calibri"/>
        </w:rPr>
        <w:t xml:space="preserve"> separate deliverables, but to be considered a single deliverable with multiple parts.</w:t>
      </w:r>
    </w:p>
    <w:p w:rsidR="00D26C55" w:rsidRPr="00CD437E" w:rsidRDefault="002A3829">
      <w:pPr>
        <w:pStyle w:val="Body"/>
        <w:numPr>
          <w:ilvl w:val="0"/>
          <w:numId w:val="10"/>
        </w:numPr>
        <w:rPr>
          <w:rFonts w:ascii="Calibri" w:hAnsi="Calibri"/>
        </w:rPr>
      </w:pPr>
      <w:r w:rsidRPr="00CD437E">
        <w:rPr>
          <w:rFonts w:ascii="Calibri" w:hAnsi="Calibri"/>
        </w:rPr>
        <w:t xml:space="preserve">The </w:t>
      </w:r>
      <w:r w:rsidRPr="000473A0">
        <w:rPr>
          <w:rFonts w:ascii="Calibri" w:hAnsi="Calibri"/>
          <w:b/>
        </w:rPr>
        <w:t>Word file</w:t>
      </w:r>
      <w:r w:rsidRPr="00CD437E">
        <w:rPr>
          <w:rFonts w:ascii="Calibri" w:hAnsi="Calibri"/>
        </w:rPr>
        <w:t xml:space="preserve"> will be a professional submission, with Title, Body, and References pages/sections. The diagram will be included as part of your Word file, and must be readable.  </w:t>
      </w:r>
    </w:p>
    <w:p w:rsidR="00D26C55" w:rsidRPr="00CD437E" w:rsidRDefault="002A3829">
      <w:pPr>
        <w:pStyle w:val="Body"/>
        <w:numPr>
          <w:ilvl w:val="0"/>
          <w:numId w:val="11"/>
        </w:numPr>
        <w:rPr>
          <w:rFonts w:ascii="Calibri" w:hAnsi="Calibri"/>
        </w:rPr>
      </w:pPr>
      <w:r w:rsidRPr="00CD437E">
        <w:rPr>
          <w:rFonts w:ascii="Calibri" w:hAnsi="Calibri"/>
        </w:rPr>
        <w:lastRenderedPageBreak/>
        <w:t xml:space="preserve">The </w:t>
      </w:r>
      <w:r w:rsidRPr="000473A0">
        <w:rPr>
          <w:rFonts w:ascii="Calibri" w:hAnsi="Calibri"/>
          <w:b/>
        </w:rPr>
        <w:t>Excel spreadsheet</w:t>
      </w:r>
      <w:r w:rsidRPr="00CD437E">
        <w:rPr>
          <w:rFonts w:ascii="Calibri" w:hAnsi="Calibri"/>
        </w:rPr>
        <w:t xml:space="preserve"> will be submitt</w:t>
      </w:r>
      <w:r w:rsidR="00DA044D">
        <w:rPr>
          <w:rFonts w:ascii="Calibri" w:hAnsi="Calibri"/>
        </w:rPr>
        <w:t>ed as a separate file</w:t>
      </w:r>
      <w:r w:rsidRPr="00CD437E">
        <w:rPr>
          <w:rFonts w:ascii="Calibri" w:hAnsi="Calibri"/>
        </w:rPr>
        <w:t>, but you will use the data in your Word file to tell the cost estimate and ROI story as the last section of the body of your paper.</w:t>
      </w:r>
    </w:p>
    <w:p w:rsidR="00D26C55" w:rsidRDefault="00DA044D" w:rsidP="00DA044D">
      <w:pPr>
        <w:pStyle w:val="Body"/>
        <w:numPr>
          <w:ilvl w:val="0"/>
          <w:numId w:val="11"/>
        </w:numPr>
        <w:rPr>
          <w:rFonts w:ascii="Calibri" w:hAnsi="Calibri"/>
        </w:rPr>
      </w:pPr>
      <w:r w:rsidRPr="00DA044D">
        <w:rPr>
          <w:rFonts w:ascii="Calibri" w:hAnsi="Calibri"/>
        </w:rPr>
        <w:t xml:space="preserve">Your Word file </w:t>
      </w:r>
      <w:r w:rsidR="006912CF">
        <w:rPr>
          <w:rFonts w:ascii="Calibri" w:hAnsi="Calibri"/>
        </w:rPr>
        <w:t>will automatically</w:t>
      </w:r>
      <w:r w:rsidRPr="00DA044D">
        <w:rPr>
          <w:rFonts w:ascii="Calibri" w:hAnsi="Calibri"/>
        </w:rPr>
        <w:t xml:space="preserve"> be submitted to TurnItIn</w:t>
      </w:r>
      <w:r w:rsidR="006912CF">
        <w:rPr>
          <w:rFonts w:ascii="Calibri" w:hAnsi="Calibri"/>
        </w:rPr>
        <w:t>.  Review the similarity report to ensure you have properly cited your sources.</w:t>
      </w:r>
      <w:r w:rsidRPr="00DA044D">
        <w:rPr>
          <w:rFonts w:ascii="Calibri" w:hAnsi="Calibri"/>
        </w:rPr>
        <w:t xml:space="preserve"> </w:t>
      </w:r>
    </w:p>
    <w:p w:rsidR="00DA044D" w:rsidRPr="00DA044D" w:rsidRDefault="00DA044D" w:rsidP="00DA044D">
      <w:pPr>
        <w:pStyle w:val="Body"/>
        <w:ind w:left="360"/>
        <w:rPr>
          <w:rFonts w:ascii="Calibri" w:hAnsi="Calibri"/>
        </w:rPr>
      </w:pPr>
    </w:p>
    <w:p w:rsidR="00D26C55" w:rsidRPr="00CD437E" w:rsidRDefault="002A3829">
      <w:pPr>
        <w:pStyle w:val="Heading"/>
        <w:rPr>
          <w:rFonts w:ascii="Calibri" w:hAnsi="Calibri"/>
          <w:sz w:val="24"/>
          <w:szCs w:val="24"/>
        </w:rPr>
      </w:pPr>
      <w:r w:rsidRPr="00CD437E">
        <w:rPr>
          <w:rFonts w:ascii="Calibri" w:hAnsi="Calibri"/>
          <w:sz w:val="24"/>
          <w:szCs w:val="24"/>
        </w:rPr>
        <w:t>Project Documentation Requirements — Report Format</w:t>
      </w:r>
    </w:p>
    <w:p w:rsidR="00D26C55" w:rsidRPr="00CD437E" w:rsidRDefault="00D26C55">
      <w:pPr>
        <w:pStyle w:val="Body"/>
        <w:rPr>
          <w:rFonts w:ascii="Calibri" w:hAnsi="Calibri"/>
          <w:b/>
          <w:bCs/>
        </w:rPr>
      </w:pPr>
    </w:p>
    <w:p w:rsidR="00D26C55" w:rsidRPr="00CD437E" w:rsidRDefault="002A3829">
      <w:pPr>
        <w:pStyle w:val="Body"/>
        <w:rPr>
          <w:rFonts w:ascii="Calibri" w:hAnsi="Calibri"/>
        </w:rPr>
      </w:pPr>
      <w:r w:rsidRPr="00CD437E">
        <w:rPr>
          <w:rFonts w:ascii="Calibri" w:hAnsi="Calibri"/>
        </w:rPr>
        <w:t>Format will follow each of the requirements as given in the Group Project Instructions. Please refer to this document. Other than your Title Page, the document will be single-spaced. All indentions will follow a 0.25 inch hierarchical pattern.</w:t>
      </w:r>
    </w:p>
    <w:p w:rsidR="00D26C55" w:rsidRPr="00CD437E" w:rsidRDefault="00D26C55">
      <w:pPr>
        <w:pStyle w:val="Body"/>
        <w:rPr>
          <w:rFonts w:ascii="Calibri" w:hAnsi="Calibri"/>
        </w:rPr>
      </w:pPr>
    </w:p>
    <w:p w:rsidR="00D26C55" w:rsidRPr="00CD437E" w:rsidRDefault="002A3829">
      <w:pPr>
        <w:pStyle w:val="Body"/>
        <w:rPr>
          <w:rFonts w:ascii="Calibri" w:hAnsi="Calibri"/>
        </w:rPr>
      </w:pPr>
      <w:r w:rsidRPr="00CD437E">
        <w:rPr>
          <w:rFonts w:ascii="Calibri" w:hAnsi="Calibri"/>
        </w:rPr>
        <w:t>Writing Quality will likewise follow the same requirements as given in the Group Project Instructions. If your paper does not reflect the proper formatting</w:t>
      </w:r>
      <w:r w:rsidR="000473A0">
        <w:rPr>
          <w:rFonts w:ascii="Calibri" w:hAnsi="Calibri"/>
        </w:rPr>
        <w:t xml:space="preserve">, follow the outline provided, </w:t>
      </w:r>
      <w:r w:rsidRPr="00CD437E">
        <w:rPr>
          <w:rFonts w:ascii="Calibri" w:hAnsi="Calibri"/>
        </w:rPr>
        <w:t xml:space="preserve">and </w:t>
      </w:r>
      <w:r w:rsidR="000473A0">
        <w:rPr>
          <w:rFonts w:ascii="Calibri" w:hAnsi="Calibri"/>
        </w:rPr>
        <w:t>flow logically</w:t>
      </w:r>
      <w:r w:rsidRPr="00CD437E">
        <w:rPr>
          <w:rFonts w:ascii="Calibri" w:hAnsi="Calibri"/>
        </w:rPr>
        <w:t>, you</w:t>
      </w:r>
      <w:r w:rsidR="000473A0">
        <w:rPr>
          <w:rFonts w:ascii="Calibri" w:hAnsi="Calibri"/>
        </w:rPr>
        <w:t xml:space="preserve"> may not receive full credit for you</w:t>
      </w:r>
      <w:r w:rsidRPr="00CD437E">
        <w:rPr>
          <w:rFonts w:ascii="Calibri" w:hAnsi="Calibri"/>
        </w:rPr>
        <w:t xml:space="preserve"> response to specific requirements. This will result in a decreased grade not only for report format, but additionally may be reflected in other relevant sections.</w:t>
      </w:r>
    </w:p>
    <w:p w:rsidR="00D26C55" w:rsidRPr="00CD437E" w:rsidRDefault="00D26C55">
      <w:pPr>
        <w:pStyle w:val="Body"/>
        <w:rPr>
          <w:rFonts w:ascii="Calibri" w:hAnsi="Calibri"/>
        </w:rPr>
      </w:pPr>
    </w:p>
    <w:p w:rsidR="00D26C55" w:rsidRPr="00CD437E" w:rsidRDefault="002A3829">
      <w:pPr>
        <w:pStyle w:val="Body"/>
        <w:rPr>
          <w:rFonts w:ascii="Calibri" w:hAnsi="Calibri"/>
        </w:rPr>
      </w:pPr>
      <w:r w:rsidRPr="00CD437E">
        <w:rPr>
          <w:rFonts w:ascii="Calibri" w:hAnsi="Calibri"/>
        </w:rPr>
        <w:t>Title Page. Your Ti</w:t>
      </w:r>
      <w:r w:rsidR="000473A0">
        <w:rPr>
          <w:rFonts w:ascii="Calibri" w:hAnsi="Calibri"/>
        </w:rPr>
        <w:t>tle page should be double-spaced</w:t>
      </w:r>
      <w:r w:rsidRPr="00CD437E">
        <w:rPr>
          <w:rFonts w:ascii="Calibri" w:hAnsi="Calibri"/>
        </w:rPr>
        <w:t xml:space="preserve"> and centered, using Title Fo</w:t>
      </w:r>
      <w:r w:rsidR="000473A0">
        <w:rPr>
          <w:rFonts w:ascii="Calibri" w:hAnsi="Calibri"/>
        </w:rPr>
        <w:t>rmat: identify the business in the Case Study</w:t>
      </w:r>
      <w:r w:rsidRPr="00CD437E">
        <w:rPr>
          <w:rFonts w:ascii="Calibri" w:hAnsi="Calibri"/>
        </w:rPr>
        <w:t xml:space="preserve">, </w:t>
      </w:r>
      <w:r w:rsidR="000473A0">
        <w:rPr>
          <w:rFonts w:ascii="Calibri" w:hAnsi="Calibri"/>
        </w:rPr>
        <w:t xml:space="preserve">the </w:t>
      </w:r>
      <w:r w:rsidRPr="00CD437E">
        <w:rPr>
          <w:rFonts w:ascii="Calibri" w:hAnsi="Calibri"/>
        </w:rPr>
        <w:t>paper</w:t>
      </w:r>
      <w:r w:rsidR="000473A0">
        <w:rPr>
          <w:rFonts w:ascii="Calibri" w:hAnsi="Calibri"/>
        </w:rPr>
        <w:t>'s</w:t>
      </w:r>
      <w:r w:rsidRPr="00CD437E">
        <w:rPr>
          <w:rFonts w:ascii="Calibri" w:hAnsi="Calibri"/>
        </w:rPr>
        <w:t xml:space="preserve"> subject title, your name, class, and date - in this order. Insert a Page Break following the date.</w:t>
      </w:r>
    </w:p>
    <w:p w:rsidR="00D26C55" w:rsidRPr="00CD437E" w:rsidRDefault="00D26C55">
      <w:pPr>
        <w:pStyle w:val="Body"/>
        <w:rPr>
          <w:rFonts w:ascii="Calibri" w:hAnsi="Calibri"/>
        </w:rPr>
      </w:pPr>
    </w:p>
    <w:p w:rsidR="00D26C55" w:rsidRPr="00CD437E" w:rsidRDefault="002A3829">
      <w:pPr>
        <w:pStyle w:val="Body"/>
        <w:rPr>
          <w:rFonts w:ascii="Calibri" w:hAnsi="Calibri"/>
        </w:rPr>
      </w:pPr>
      <w:r w:rsidRPr="00CD437E">
        <w:rPr>
          <w:rFonts w:ascii="Calibri" w:hAnsi="Calibri"/>
        </w:rPr>
        <w:t>References Page. Following the end of the Body of your paper, insert a Page Break, creating your References page</w:t>
      </w:r>
      <w:r w:rsidR="000473A0">
        <w:rPr>
          <w:rFonts w:ascii="Calibri" w:hAnsi="Calibri"/>
        </w:rPr>
        <w:t>, and complete it in APA style. Refer to the Writing Resources located under the course Content.</w:t>
      </w:r>
    </w:p>
    <w:p w:rsidR="00D26C55" w:rsidRPr="00CD437E" w:rsidRDefault="00D26C55">
      <w:pPr>
        <w:pStyle w:val="Body"/>
        <w:rPr>
          <w:rFonts w:ascii="Calibri" w:hAnsi="Calibri"/>
        </w:rPr>
      </w:pPr>
    </w:p>
    <w:p w:rsidR="00D26C55" w:rsidRPr="00CD437E" w:rsidRDefault="002A3829">
      <w:pPr>
        <w:pStyle w:val="Body"/>
        <w:rPr>
          <w:rFonts w:ascii="Calibri" w:hAnsi="Calibri"/>
        </w:rPr>
      </w:pPr>
      <w:r w:rsidRPr="00CD437E">
        <w:rPr>
          <w:rFonts w:ascii="Calibri" w:hAnsi="Calibri"/>
        </w:rPr>
        <w:t>Filenames and Submission. Submit your document(s) via your Assignment Folder as Microsoft Word and Excel documents with your last name and first n</w:t>
      </w:r>
      <w:r w:rsidR="000473A0">
        <w:rPr>
          <w:rFonts w:ascii="Calibri" w:hAnsi="Calibri"/>
        </w:rPr>
        <w:t>ame included in the filename(s):</w:t>
      </w:r>
      <w:r w:rsidRPr="00CD437E">
        <w:rPr>
          <w:rFonts w:ascii="Calibri" w:hAnsi="Calibri"/>
        </w:rPr>
        <w:t xml:space="preserve"> Technica</w:t>
      </w:r>
      <w:r w:rsidR="000473A0">
        <w:rPr>
          <w:rFonts w:ascii="Calibri" w:hAnsi="Calibri"/>
        </w:rPr>
        <w:t>lSolution_lastname_firstname.</w:t>
      </w:r>
      <w:r w:rsidRPr="00CD437E">
        <w:rPr>
          <w:rFonts w:ascii="Calibri" w:hAnsi="Calibri"/>
        </w:rPr>
        <w:t xml:space="preserve">  </w:t>
      </w:r>
    </w:p>
    <w:p w:rsidR="00D26C55" w:rsidRPr="00CD437E" w:rsidRDefault="00D26C55">
      <w:pPr>
        <w:pStyle w:val="Body"/>
        <w:rPr>
          <w:rFonts w:ascii="Calibri" w:hAnsi="Calibri"/>
        </w:rPr>
      </w:pPr>
    </w:p>
    <w:p w:rsidR="00D26C55" w:rsidRPr="00CD437E" w:rsidRDefault="002A3829">
      <w:pPr>
        <w:pStyle w:val="Body"/>
        <w:rPr>
          <w:rFonts w:ascii="Calibri" w:hAnsi="Calibri"/>
        </w:rPr>
      </w:pPr>
      <w:r w:rsidRPr="00CD437E">
        <w:rPr>
          <w:rFonts w:ascii="Calibri" w:hAnsi="Calibri"/>
        </w:rPr>
        <w:t xml:space="preserve">Use the Grading Rubric below to guide you in your Section Headings, and to ensure you have covered all technical </w:t>
      </w:r>
      <w:r w:rsidR="000473A0">
        <w:rPr>
          <w:rFonts w:ascii="Calibri" w:hAnsi="Calibri"/>
        </w:rPr>
        <w:t xml:space="preserve">and quality </w:t>
      </w:r>
      <w:r w:rsidRPr="00CD437E">
        <w:rPr>
          <w:rFonts w:ascii="Calibri" w:hAnsi="Calibri"/>
        </w:rPr>
        <w:t>aspects of the assignment.</w:t>
      </w:r>
    </w:p>
    <w:p w:rsidR="00D26C55" w:rsidRPr="00CD437E" w:rsidRDefault="00D26C55">
      <w:pPr>
        <w:pStyle w:val="Body"/>
        <w:spacing w:before="100" w:after="100"/>
        <w:rPr>
          <w:rFonts w:ascii="Calibri" w:hAnsi="Calibri"/>
        </w:rPr>
      </w:pPr>
    </w:p>
    <w:p w:rsidR="00D26C55" w:rsidRPr="00CD437E" w:rsidRDefault="00D26C55">
      <w:pPr>
        <w:pStyle w:val="Body"/>
        <w:spacing w:before="100" w:after="100"/>
        <w:rPr>
          <w:rFonts w:ascii="Calibri" w:hAnsi="Calibri"/>
        </w:rPr>
      </w:pPr>
    </w:p>
    <w:p w:rsidR="00D26C55" w:rsidRPr="00CD437E" w:rsidRDefault="002A3829">
      <w:pPr>
        <w:pStyle w:val="Body"/>
        <w:spacing w:before="100" w:after="100"/>
        <w:rPr>
          <w:rFonts w:ascii="Calibri" w:hAnsi="Calibri"/>
        </w:rPr>
      </w:pPr>
      <w:r w:rsidRPr="00CD437E">
        <w:rPr>
          <w:rFonts w:ascii="Calibri" w:hAnsi="Calibri"/>
        </w:rPr>
        <w:br w:type="page"/>
      </w:r>
    </w:p>
    <w:p w:rsidR="00D26C55" w:rsidRPr="00CD437E" w:rsidRDefault="002A3829" w:rsidP="000473A0">
      <w:pPr>
        <w:pStyle w:val="Body"/>
        <w:spacing w:before="100" w:after="100"/>
        <w:ind w:left="-990"/>
        <w:rPr>
          <w:rFonts w:ascii="Calibri" w:hAnsi="Calibri"/>
          <w:b/>
          <w:bCs/>
          <w:color w:val="FF0000"/>
          <w:u w:color="FF0000"/>
        </w:rPr>
      </w:pPr>
      <w:r w:rsidRPr="00CD437E">
        <w:rPr>
          <w:rFonts w:ascii="Calibri" w:hAnsi="Calibri"/>
          <w:b/>
          <w:bCs/>
        </w:rPr>
        <w:lastRenderedPageBreak/>
        <w:t xml:space="preserve">GRADING RUBRIC:  </w:t>
      </w:r>
    </w:p>
    <w:tbl>
      <w:tblPr>
        <w:tblW w:w="10980" w:type="dxa"/>
        <w:tblInd w:w="-99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473"/>
        <w:gridCol w:w="1683"/>
        <w:gridCol w:w="1767"/>
        <w:gridCol w:w="1793"/>
        <w:gridCol w:w="1660"/>
        <w:gridCol w:w="1527"/>
        <w:gridCol w:w="1077"/>
      </w:tblGrid>
      <w:tr w:rsidR="00D26C55" w:rsidRPr="000473A0" w:rsidTr="000473A0">
        <w:trPr>
          <w:trHeight w:val="1210"/>
        </w:trPr>
        <w:tc>
          <w:tcPr>
            <w:tcW w:w="1473" w:type="dxa"/>
            <w:tcBorders>
              <w:top w:val="single" w:sz="4" w:space="0" w:color="000000"/>
              <w:left w:val="single" w:sz="4" w:space="0" w:color="000000"/>
              <w:bottom w:val="single" w:sz="4" w:space="0" w:color="000000"/>
              <w:right w:val="single" w:sz="4" w:space="0" w:color="000000"/>
            </w:tcBorders>
            <w:shd w:val="clear" w:color="auto" w:fill="C6D9F1"/>
            <w:tcMar>
              <w:top w:w="80" w:type="dxa"/>
              <w:left w:w="80" w:type="dxa"/>
              <w:bottom w:w="80" w:type="dxa"/>
              <w:right w:w="80" w:type="dxa"/>
            </w:tcMar>
          </w:tcPr>
          <w:p w:rsidR="00D26C55" w:rsidRPr="000473A0" w:rsidRDefault="00D26C55">
            <w:pPr>
              <w:pStyle w:val="Heading2"/>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b/>
                <w:bCs/>
                <w:sz w:val="20"/>
                <w:szCs w:val="20"/>
              </w:rPr>
              <w:t>Criteria</w:t>
            </w:r>
          </w:p>
        </w:tc>
        <w:tc>
          <w:tcPr>
            <w:tcW w:w="1683" w:type="dxa"/>
            <w:tcBorders>
              <w:top w:val="single" w:sz="4" w:space="0" w:color="000000"/>
              <w:left w:val="single" w:sz="4" w:space="0" w:color="000000"/>
              <w:bottom w:val="single" w:sz="4" w:space="0" w:color="000000"/>
              <w:right w:val="single" w:sz="4" w:space="0" w:color="000000"/>
            </w:tcBorders>
            <w:shd w:val="clear" w:color="auto" w:fill="C6D9F1"/>
            <w:tcMar>
              <w:top w:w="80" w:type="dxa"/>
              <w:left w:w="80" w:type="dxa"/>
              <w:bottom w:w="80" w:type="dxa"/>
              <w:right w:w="80" w:type="dxa"/>
            </w:tcMar>
          </w:tcPr>
          <w:p w:rsidR="00D26C55" w:rsidRPr="000473A0" w:rsidRDefault="00D26C55">
            <w:pPr>
              <w:pStyle w:val="Body"/>
              <w:jc w:val="center"/>
              <w:rPr>
                <w:rFonts w:ascii="Calibri" w:eastAsia="Tahoma" w:hAnsi="Calibri" w:cs="Tahoma"/>
                <w:b/>
                <w:bCs/>
                <w:color w:val="4F6228"/>
                <w:sz w:val="20"/>
                <w:szCs w:val="20"/>
                <w:u w:color="4F6228"/>
              </w:rPr>
            </w:pPr>
          </w:p>
          <w:p w:rsidR="00D26C55" w:rsidRPr="000473A0" w:rsidRDefault="002A3829">
            <w:pPr>
              <w:pStyle w:val="Body"/>
              <w:jc w:val="center"/>
              <w:rPr>
                <w:rFonts w:ascii="Calibri" w:eastAsia="Tahoma" w:hAnsi="Calibri" w:cs="Tahoma"/>
                <w:b/>
                <w:bCs/>
                <w:color w:val="4F6228"/>
                <w:sz w:val="20"/>
                <w:szCs w:val="20"/>
                <w:u w:color="4F6228"/>
              </w:rPr>
            </w:pPr>
            <w:r w:rsidRPr="000473A0">
              <w:rPr>
                <w:rFonts w:ascii="Calibri" w:hAnsi="Calibri"/>
                <w:b/>
                <w:bCs/>
                <w:color w:val="4F6228"/>
                <w:sz w:val="20"/>
                <w:szCs w:val="20"/>
                <w:u w:color="4F6228"/>
              </w:rPr>
              <w:t>90-100%</w:t>
            </w:r>
          </w:p>
          <w:p w:rsidR="00D26C55" w:rsidRPr="000473A0" w:rsidRDefault="002A3829">
            <w:pPr>
              <w:pStyle w:val="Body"/>
              <w:jc w:val="center"/>
              <w:rPr>
                <w:rFonts w:ascii="Calibri" w:hAnsi="Calibri"/>
                <w:sz w:val="20"/>
                <w:szCs w:val="20"/>
              </w:rPr>
            </w:pPr>
            <w:r w:rsidRPr="000473A0">
              <w:rPr>
                <w:rFonts w:ascii="Calibri" w:hAnsi="Calibri"/>
                <w:b/>
                <w:bCs/>
                <w:color w:val="4F6228"/>
                <w:sz w:val="20"/>
                <w:szCs w:val="20"/>
                <w:u w:color="4F6228"/>
              </w:rPr>
              <w:t>Far Above Standards</w:t>
            </w:r>
          </w:p>
        </w:tc>
        <w:tc>
          <w:tcPr>
            <w:tcW w:w="1767" w:type="dxa"/>
            <w:tcBorders>
              <w:top w:val="single" w:sz="4" w:space="0" w:color="000000"/>
              <w:left w:val="single" w:sz="4" w:space="0" w:color="000000"/>
              <w:bottom w:val="single" w:sz="4" w:space="0" w:color="000000"/>
              <w:right w:val="single" w:sz="4" w:space="0" w:color="000000"/>
            </w:tcBorders>
            <w:shd w:val="clear" w:color="auto" w:fill="C6D9F1"/>
            <w:tcMar>
              <w:top w:w="80" w:type="dxa"/>
              <w:left w:w="80" w:type="dxa"/>
              <w:bottom w:w="80" w:type="dxa"/>
              <w:right w:w="80" w:type="dxa"/>
            </w:tcMar>
          </w:tcPr>
          <w:p w:rsidR="00D26C55" w:rsidRPr="000473A0" w:rsidRDefault="00D26C55">
            <w:pPr>
              <w:pStyle w:val="Body"/>
              <w:jc w:val="center"/>
              <w:rPr>
                <w:rFonts w:ascii="Calibri" w:eastAsia="Tahoma" w:hAnsi="Calibri" w:cs="Tahoma"/>
                <w:b/>
                <w:bCs/>
                <w:color w:val="4F6228"/>
                <w:sz w:val="20"/>
                <w:szCs w:val="20"/>
                <w:u w:color="4F6228"/>
              </w:rPr>
            </w:pPr>
          </w:p>
          <w:p w:rsidR="00D26C55" w:rsidRPr="000473A0" w:rsidRDefault="002A3829">
            <w:pPr>
              <w:pStyle w:val="Body"/>
              <w:jc w:val="center"/>
              <w:rPr>
                <w:rFonts w:ascii="Calibri" w:eastAsia="Tahoma" w:hAnsi="Calibri" w:cs="Tahoma"/>
                <w:b/>
                <w:bCs/>
                <w:color w:val="4F6228"/>
                <w:sz w:val="20"/>
                <w:szCs w:val="20"/>
                <w:u w:color="4F6228"/>
              </w:rPr>
            </w:pPr>
            <w:r w:rsidRPr="000473A0">
              <w:rPr>
                <w:rFonts w:ascii="Calibri" w:hAnsi="Calibri"/>
                <w:b/>
                <w:bCs/>
                <w:color w:val="4F6228"/>
                <w:sz w:val="20"/>
                <w:szCs w:val="20"/>
                <w:u w:color="4F6228"/>
              </w:rPr>
              <w:t>80-89%</w:t>
            </w:r>
          </w:p>
          <w:p w:rsidR="00D26C55" w:rsidRPr="000473A0" w:rsidRDefault="002A3829">
            <w:pPr>
              <w:pStyle w:val="Body"/>
              <w:jc w:val="center"/>
              <w:rPr>
                <w:rFonts w:ascii="Calibri" w:hAnsi="Calibri"/>
                <w:sz w:val="20"/>
                <w:szCs w:val="20"/>
              </w:rPr>
            </w:pPr>
            <w:r w:rsidRPr="000473A0">
              <w:rPr>
                <w:rFonts w:ascii="Calibri" w:hAnsi="Calibri"/>
                <w:b/>
                <w:bCs/>
                <w:color w:val="4F6228"/>
                <w:sz w:val="20"/>
                <w:szCs w:val="20"/>
                <w:u w:color="4F6228"/>
              </w:rPr>
              <w:t>Above Standards</w:t>
            </w:r>
          </w:p>
        </w:tc>
        <w:tc>
          <w:tcPr>
            <w:tcW w:w="1793" w:type="dxa"/>
            <w:tcBorders>
              <w:top w:val="single" w:sz="4" w:space="0" w:color="000000"/>
              <w:left w:val="single" w:sz="4" w:space="0" w:color="000000"/>
              <w:bottom w:val="single" w:sz="4" w:space="0" w:color="000000"/>
              <w:right w:val="single" w:sz="4" w:space="0" w:color="000000"/>
            </w:tcBorders>
            <w:shd w:val="clear" w:color="auto" w:fill="C6D9F1"/>
            <w:tcMar>
              <w:top w:w="80" w:type="dxa"/>
              <w:left w:w="80" w:type="dxa"/>
              <w:bottom w:w="80" w:type="dxa"/>
              <w:right w:w="80" w:type="dxa"/>
            </w:tcMar>
          </w:tcPr>
          <w:p w:rsidR="00D26C55" w:rsidRPr="000473A0" w:rsidRDefault="00D26C55">
            <w:pPr>
              <w:pStyle w:val="Body"/>
              <w:jc w:val="center"/>
              <w:rPr>
                <w:rFonts w:ascii="Calibri" w:eastAsia="Tahoma" w:hAnsi="Calibri" w:cs="Tahoma"/>
                <w:b/>
                <w:bCs/>
                <w:color w:val="4F6228"/>
                <w:sz w:val="20"/>
                <w:szCs w:val="20"/>
                <w:u w:color="4F6228"/>
              </w:rPr>
            </w:pPr>
          </w:p>
          <w:p w:rsidR="00D26C55" w:rsidRPr="000473A0" w:rsidRDefault="002A3829">
            <w:pPr>
              <w:pStyle w:val="Body"/>
              <w:jc w:val="center"/>
              <w:rPr>
                <w:rFonts w:ascii="Calibri" w:eastAsia="Tahoma" w:hAnsi="Calibri" w:cs="Tahoma"/>
                <w:b/>
                <w:bCs/>
                <w:color w:val="4F6228"/>
                <w:sz w:val="20"/>
                <w:szCs w:val="20"/>
                <w:u w:color="4F6228"/>
              </w:rPr>
            </w:pPr>
            <w:r w:rsidRPr="000473A0">
              <w:rPr>
                <w:rFonts w:ascii="Calibri" w:hAnsi="Calibri"/>
                <w:b/>
                <w:bCs/>
                <w:color w:val="4F6228"/>
                <w:sz w:val="20"/>
                <w:szCs w:val="20"/>
                <w:u w:color="4F6228"/>
              </w:rPr>
              <w:t>70-79%</w:t>
            </w:r>
          </w:p>
          <w:p w:rsidR="00D26C55" w:rsidRPr="000473A0" w:rsidRDefault="002A3829">
            <w:pPr>
              <w:pStyle w:val="Body"/>
              <w:jc w:val="center"/>
              <w:rPr>
                <w:rFonts w:ascii="Calibri" w:hAnsi="Calibri"/>
                <w:sz w:val="20"/>
                <w:szCs w:val="20"/>
              </w:rPr>
            </w:pPr>
            <w:r w:rsidRPr="000473A0">
              <w:rPr>
                <w:rFonts w:ascii="Calibri" w:hAnsi="Calibri"/>
                <w:b/>
                <w:bCs/>
                <w:color w:val="4F6228"/>
                <w:sz w:val="20"/>
                <w:szCs w:val="20"/>
                <w:u w:color="4F6228"/>
              </w:rPr>
              <w:t>Meets Standards</w:t>
            </w:r>
          </w:p>
        </w:tc>
        <w:tc>
          <w:tcPr>
            <w:tcW w:w="1660" w:type="dxa"/>
            <w:tcBorders>
              <w:top w:val="single" w:sz="4" w:space="0" w:color="000000"/>
              <w:left w:val="single" w:sz="4" w:space="0" w:color="000000"/>
              <w:bottom w:val="single" w:sz="4" w:space="0" w:color="000000"/>
              <w:right w:val="single" w:sz="4" w:space="0" w:color="000000"/>
            </w:tcBorders>
            <w:shd w:val="clear" w:color="auto" w:fill="C6D9F1"/>
            <w:tcMar>
              <w:top w:w="80" w:type="dxa"/>
              <w:left w:w="80" w:type="dxa"/>
              <w:bottom w:w="80" w:type="dxa"/>
              <w:right w:w="80" w:type="dxa"/>
            </w:tcMar>
          </w:tcPr>
          <w:p w:rsidR="00D26C55" w:rsidRPr="000473A0" w:rsidRDefault="00D26C55">
            <w:pPr>
              <w:pStyle w:val="Body"/>
              <w:jc w:val="center"/>
              <w:rPr>
                <w:rFonts w:ascii="Calibri" w:eastAsia="Tahoma" w:hAnsi="Calibri" w:cs="Tahoma"/>
                <w:b/>
                <w:bCs/>
                <w:color w:val="4F6228"/>
                <w:sz w:val="20"/>
                <w:szCs w:val="20"/>
                <w:u w:color="4F6228"/>
              </w:rPr>
            </w:pPr>
          </w:p>
          <w:p w:rsidR="00D26C55" w:rsidRPr="000473A0" w:rsidRDefault="002A3829">
            <w:pPr>
              <w:pStyle w:val="Body"/>
              <w:jc w:val="center"/>
              <w:rPr>
                <w:rFonts w:ascii="Calibri" w:eastAsia="Tahoma" w:hAnsi="Calibri" w:cs="Tahoma"/>
                <w:b/>
                <w:bCs/>
                <w:color w:val="4F6228"/>
                <w:sz w:val="20"/>
                <w:szCs w:val="20"/>
                <w:u w:color="4F6228"/>
              </w:rPr>
            </w:pPr>
            <w:r w:rsidRPr="000473A0">
              <w:rPr>
                <w:rFonts w:ascii="Calibri" w:hAnsi="Calibri"/>
                <w:b/>
                <w:bCs/>
                <w:color w:val="4F6228"/>
                <w:sz w:val="20"/>
                <w:szCs w:val="20"/>
                <w:u w:color="4F6228"/>
              </w:rPr>
              <w:t>60-69%</w:t>
            </w:r>
          </w:p>
          <w:p w:rsidR="00D26C55" w:rsidRPr="000473A0" w:rsidRDefault="002A3829">
            <w:pPr>
              <w:pStyle w:val="Body"/>
              <w:jc w:val="center"/>
              <w:rPr>
                <w:rFonts w:ascii="Calibri" w:hAnsi="Calibri"/>
                <w:sz w:val="20"/>
                <w:szCs w:val="20"/>
              </w:rPr>
            </w:pPr>
            <w:r w:rsidRPr="000473A0">
              <w:rPr>
                <w:rFonts w:ascii="Calibri" w:hAnsi="Calibri"/>
                <w:b/>
                <w:bCs/>
                <w:color w:val="4F6228"/>
                <w:sz w:val="20"/>
                <w:szCs w:val="20"/>
                <w:u w:color="4F6228"/>
              </w:rPr>
              <w:t>Below Standards</w:t>
            </w:r>
          </w:p>
        </w:tc>
        <w:tc>
          <w:tcPr>
            <w:tcW w:w="1527" w:type="dxa"/>
            <w:tcBorders>
              <w:top w:val="single" w:sz="4" w:space="0" w:color="000000"/>
              <w:left w:val="single" w:sz="4" w:space="0" w:color="000000"/>
              <w:bottom w:val="single" w:sz="4" w:space="0" w:color="000000"/>
              <w:right w:val="single" w:sz="4" w:space="0" w:color="000000"/>
            </w:tcBorders>
            <w:shd w:val="clear" w:color="auto" w:fill="C6D9F1"/>
            <w:tcMar>
              <w:top w:w="80" w:type="dxa"/>
              <w:left w:w="80" w:type="dxa"/>
              <w:bottom w:w="80" w:type="dxa"/>
              <w:right w:w="80" w:type="dxa"/>
            </w:tcMar>
          </w:tcPr>
          <w:p w:rsidR="00D26C55" w:rsidRPr="000473A0" w:rsidRDefault="00D26C55">
            <w:pPr>
              <w:pStyle w:val="Body"/>
              <w:jc w:val="center"/>
              <w:rPr>
                <w:rFonts w:ascii="Calibri" w:eastAsia="Tahoma" w:hAnsi="Calibri" w:cs="Tahoma"/>
                <w:b/>
                <w:bCs/>
                <w:color w:val="4F6228"/>
                <w:sz w:val="20"/>
                <w:szCs w:val="20"/>
                <w:u w:color="4F6228"/>
              </w:rPr>
            </w:pPr>
          </w:p>
          <w:p w:rsidR="00D26C55" w:rsidRPr="000473A0" w:rsidRDefault="002A3829">
            <w:pPr>
              <w:pStyle w:val="Body"/>
              <w:jc w:val="center"/>
              <w:rPr>
                <w:rFonts w:ascii="Calibri" w:eastAsia="Tahoma" w:hAnsi="Calibri" w:cs="Tahoma"/>
                <w:b/>
                <w:bCs/>
                <w:color w:val="4F6228"/>
                <w:sz w:val="20"/>
                <w:szCs w:val="20"/>
                <w:u w:color="4F6228"/>
              </w:rPr>
            </w:pPr>
            <w:r w:rsidRPr="000473A0">
              <w:rPr>
                <w:rFonts w:ascii="Calibri" w:hAnsi="Calibri"/>
                <w:b/>
                <w:bCs/>
                <w:color w:val="4F6228"/>
                <w:sz w:val="20"/>
                <w:szCs w:val="20"/>
                <w:u w:color="4F6228"/>
              </w:rPr>
              <w:t>&lt; 60%</w:t>
            </w:r>
          </w:p>
          <w:p w:rsidR="00D26C55" w:rsidRPr="000473A0" w:rsidRDefault="002A3829">
            <w:pPr>
              <w:pStyle w:val="Body"/>
              <w:jc w:val="center"/>
              <w:rPr>
                <w:rFonts w:ascii="Calibri" w:hAnsi="Calibri"/>
                <w:sz w:val="20"/>
                <w:szCs w:val="20"/>
              </w:rPr>
            </w:pPr>
            <w:r w:rsidRPr="000473A0">
              <w:rPr>
                <w:rFonts w:ascii="Calibri" w:hAnsi="Calibri"/>
                <w:b/>
                <w:bCs/>
                <w:color w:val="4F6228"/>
                <w:sz w:val="20"/>
                <w:szCs w:val="20"/>
                <w:u w:color="4F6228"/>
              </w:rPr>
              <w:t>Well Below Standards</w:t>
            </w:r>
          </w:p>
        </w:tc>
        <w:tc>
          <w:tcPr>
            <w:tcW w:w="1077" w:type="dxa"/>
            <w:tcBorders>
              <w:top w:val="single" w:sz="4" w:space="0" w:color="000000"/>
              <w:left w:val="single" w:sz="4" w:space="0" w:color="000000"/>
              <w:bottom w:val="single" w:sz="4" w:space="0" w:color="000000"/>
              <w:right w:val="single" w:sz="4" w:space="0" w:color="000000"/>
            </w:tcBorders>
            <w:shd w:val="clear" w:color="auto" w:fill="C6D9F1"/>
            <w:tcMar>
              <w:top w:w="80" w:type="dxa"/>
              <w:left w:w="80" w:type="dxa"/>
              <w:bottom w:w="80" w:type="dxa"/>
              <w:right w:w="80" w:type="dxa"/>
            </w:tcMar>
          </w:tcPr>
          <w:p w:rsidR="00D26C55" w:rsidRPr="000473A0" w:rsidRDefault="00D26C55">
            <w:pPr>
              <w:pStyle w:val="Body"/>
              <w:jc w:val="center"/>
              <w:rPr>
                <w:rFonts w:ascii="Calibri" w:eastAsia="Tahoma" w:hAnsi="Calibri" w:cs="Tahoma"/>
                <w:b/>
                <w:bCs/>
                <w:color w:val="4F6228"/>
                <w:sz w:val="20"/>
                <w:szCs w:val="20"/>
                <w:u w:color="4F6228"/>
              </w:rPr>
            </w:pPr>
          </w:p>
          <w:p w:rsidR="00D26C55" w:rsidRPr="000473A0" w:rsidRDefault="002A3829">
            <w:pPr>
              <w:pStyle w:val="Body"/>
              <w:jc w:val="center"/>
              <w:rPr>
                <w:rFonts w:ascii="Calibri" w:hAnsi="Calibri"/>
                <w:sz w:val="20"/>
                <w:szCs w:val="20"/>
              </w:rPr>
            </w:pPr>
            <w:r w:rsidRPr="000473A0">
              <w:rPr>
                <w:rFonts w:ascii="Calibri" w:hAnsi="Calibri"/>
                <w:b/>
                <w:bCs/>
                <w:color w:val="4F6228"/>
                <w:sz w:val="20"/>
                <w:szCs w:val="20"/>
                <w:u w:color="4F6228"/>
              </w:rPr>
              <w:t>Possible Points</w:t>
            </w:r>
          </w:p>
        </w:tc>
      </w:tr>
      <w:tr w:rsidR="00D26C55" w:rsidRPr="000473A0" w:rsidTr="000473A0">
        <w:trPr>
          <w:trHeight w:val="2410"/>
        </w:trPr>
        <w:tc>
          <w:tcPr>
            <w:tcW w:w="14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rPr>
                <w:rFonts w:ascii="Calibri" w:hAnsi="Calibri"/>
                <w:sz w:val="20"/>
                <w:szCs w:val="20"/>
              </w:rPr>
            </w:pPr>
            <w:r w:rsidRPr="000473A0">
              <w:rPr>
                <w:rFonts w:ascii="Calibri" w:hAnsi="Calibri"/>
                <w:b/>
                <w:bCs/>
                <w:sz w:val="20"/>
                <w:szCs w:val="20"/>
              </w:rPr>
              <w:t>I. Business Need and Proposed Solution</w:t>
            </w:r>
          </w:p>
        </w:tc>
        <w:tc>
          <w:tcPr>
            <w:tcW w:w="1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eastAsia="Tahoma" w:hAnsi="Calibri" w:cs="Tahoma"/>
                <w:b/>
                <w:bCs/>
                <w:sz w:val="20"/>
                <w:szCs w:val="20"/>
              </w:rPr>
            </w:pPr>
            <w:r w:rsidRPr="000473A0">
              <w:rPr>
                <w:rFonts w:ascii="Calibri" w:hAnsi="Calibri"/>
                <w:b/>
                <w:bCs/>
                <w:sz w:val="20"/>
                <w:szCs w:val="20"/>
              </w:rPr>
              <w:t>5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 xml:space="preserve">The business need and IT solution are clearly and thoroughly described.  </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rPr>
                <w:rFonts w:ascii="Calibri" w:eastAsia="Tahoma" w:hAnsi="Calibri" w:cs="Tahoma"/>
                <w:b/>
                <w:bCs/>
                <w:sz w:val="20"/>
                <w:szCs w:val="20"/>
              </w:rPr>
            </w:pPr>
            <w:r w:rsidRPr="000473A0">
              <w:rPr>
                <w:rFonts w:ascii="Calibri" w:hAnsi="Calibri"/>
                <w:b/>
                <w:bCs/>
                <w:sz w:val="20"/>
                <w:szCs w:val="20"/>
              </w:rPr>
              <w:t xml:space="preserve">      4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 xml:space="preserve">The business need and IT solution are clearly described. </w:t>
            </w:r>
          </w:p>
        </w:tc>
        <w:tc>
          <w:tcPr>
            <w:tcW w:w="1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eastAsia="Tahoma" w:hAnsi="Calibri" w:cs="Tahoma"/>
                <w:b/>
                <w:bCs/>
                <w:sz w:val="20"/>
                <w:szCs w:val="20"/>
              </w:rPr>
            </w:pPr>
            <w:r w:rsidRPr="000473A0">
              <w:rPr>
                <w:rFonts w:ascii="Calibri" w:hAnsi="Calibri"/>
                <w:b/>
                <w:bCs/>
                <w:sz w:val="20"/>
                <w:szCs w:val="20"/>
              </w:rPr>
              <w:t>3.5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 xml:space="preserve">The business need and IT solution are described.  </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eastAsia="Tahoma" w:hAnsi="Calibri" w:cs="Tahoma"/>
                <w:b/>
                <w:bCs/>
                <w:sz w:val="20"/>
                <w:szCs w:val="20"/>
              </w:rPr>
            </w:pPr>
            <w:r w:rsidRPr="000473A0">
              <w:rPr>
                <w:rFonts w:ascii="Calibri" w:hAnsi="Calibri"/>
                <w:b/>
                <w:bCs/>
                <w:sz w:val="20"/>
                <w:szCs w:val="20"/>
              </w:rPr>
              <w:t>3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 xml:space="preserve">The business need and IT solution are weakly described. </w:t>
            </w: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eastAsia="Tahoma" w:hAnsi="Calibri" w:cs="Tahoma"/>
                <w:b/>
                <w:bCs/>
                <w:sz w:val="20"/>
                <w:szCs w:val="20"/>
              </w:rPr>
            </w:pPr>
            <w:r w:rsidRPr="000473A0">
              <w:rPr>
                <w:rFonts w:ascii="Calibri" w:hAnsi="Calibri"/>
                <w:b/>
                <w:bCs/>
                <w:sz w:val="20"/>
                <w:szCs w:val="20"/>
              </w:rPr>
              <w:t>0-2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Little or no description of business need and/or IT solution are provided.</w:t>
            </w:r>
          </w:p>
        </w:tc>
        <w:tc>
          <w:tcPr>
            <w:tcW w:w="10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hAnsi="Calibri"/>
                <w:sz w:val="20"/>
                <w:szCs w:val="20"/>
              </w:rPr>
            </w:pPr>
            <w:r w:rsidRPr="000473A0">
              <w:rPr>
                <w:rFonts w:ascii="Calibri" w:hAnsi="Calibri"/>
                <w:sz w:val="20"/>
                <w:szCs w:val="20"/>
              </w:rPr>
              <w:t>5</w:t>
            </w:r>
          </w:p>
        </w:tc>
      </w:tr>
      <w:tr w:rsidR="00D26C55" w:rsidRPr="000473A0" w:rsidTr="000473A0">
        <w:trPr>
          <w:trHeight w:val="7930"/>
        </w:trPr>
        <w:tc>
          <w:tcPr>
            <w:tcW w:w="14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rPr>
                <w:rFonts w:ascii="Calibri" w:hAnsi="Calibri"/>
                <w:sz w:val="20"/>
                <w:szCs w:val="20"/>
              </w:rPr>
            </w:pPr>
            <w:r w:rsidRPr="000473A0">
              <w:rPr>
                <w:rFonts w:ascii="Calibri" w:hAnsi="Calibri"/>
                <w:b/>
                <w:bCs/>
                <w:sz w:val="20"/>
                <w:szCs w:val="20"/>
              </w:rPr>
              <w:t>II. Solution Resources and Operational Components</w:t>
            </w:r>
          </w:p>
        </w:tc>
        <w:tc>
          <w:tcPr>
            <w:tcW w:w="1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eastAsia="Tahoma" w:hAnsi="Calibri" w:cs="Tahoma"/>
                <w:b/>
                <w:bCs/>
                <w:sz w:val="20"/>
                <w:szCs w:val="20"/>
              </w:rPr>
            </w:pPr>
            <w:r w:rsidRPr="000473A0">
              <w:rPr>
                <w:rFonts w:ascii="Calibri" w:hAnsi="Calibri"/>
                <w:b/>
                <w:bCs/>
                <w:sz w:val="20"/>
                <w:szCs w:val="20"/>
              </w:rPr>
              <w:t>13-15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Descriptions are thorough and cover hardware, software, and network resources and how they work together; clearly apply to propos</w:t>
            </w:r>
            <w:r w:rsidR="000473A0">
              <w:rPr>
                <w:rFonts w:ascii="Calibri" w:hAnsi="Calibri"/>
                <w:sz w:val="20"/>
                <w:szCs w:val="20"/>
              </w:rPr>
              <w:t>ed IT solution and to the Case Study</w:t>
            </w:r>
            <w:r w:rsidRPr="000473A0">
              <w:rPr>
                <w:rFonts w:ascii="Calibri" w:hAnsi="Calibri"/>
                <w:sz w:val="20"/>
                <w:szCs w:val="20"/>
              </w:rPr>
              <w:t>; and demonstrate sophisticated analysis and critical thinking and sophisticated writing.</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eastAsia="Tahoma" w:hAnsi="Calibri" w:cs="Tahoma"/>
                <w:b/>
                <w:bCs/>
                <w:sz w:val="20"/>
                <w:szCs w:val="20"/>
              </w:rPr>
            </w:pPr>
            <w:r w:rsidRPr="000473A0">
              <w:rPr>
                <w:rFonts w:ascii="Calibri" w:hAnsi="Calibri"/>
                <w:b/>
                <w:bCs/>
                <w:sz w:val="20"/>
                <w:szCs w:val="20"/>
              </w:rPr>
              <w:t>12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Descriptions are complete and cover hardware, software, and network resources and how they work together; apply to propos</w:t>
            </w:r>
            <w:r w:rsidR="000473A0">
              <w:rPr>
                <w:rFonts w:ascii="Calibri" w:hAnsi="Calibri"/>
                <w:sz w:val="20"/>
                <w:szCs w:val="20"/>
              </w:rPr>
              <w:t>ed IT solution and to the Case Study</w:t>
            </w:r>
            <w:r w:rsidRPr="000473A0">
              <w:rPr>
                <w:rFonts w:ascii="Calibri" w:hAnsi="Calibri"/>
                <w:sz w:val="20"/>
                <w:szCs w:val="20"/>
              </w:rPr>
              <w:t>; and demonstrate analysis and critical thinking and clear writing.</w:t>
            </w:r>
          </w:p>
        </w:tc>
        <w:tc>
          <w:tcPr>
            <w:tcW w:w="1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eastAsia="Tahoma" w:hAnsi="Calibri" w:cs="Tahoma"/>
                <w:b/>
                <w:bCs/>
                <w:sz w:val="20"/>
                <w:szCs w:val="20"/>
              </w:rPr>
            </w:pPr>
            <w:r w:rsidRPr="000473A0">
              <w:rPr>
                <w:rFonts w:ascii="Calibri" w:hAnsi="Calibri"/>
                <w:b/>
                <w:bCs/>
                <w:sz w:val="20"/>
                <w:szCs w:val="20"/>
              </w:rPr>
              <w:t>10-11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Descriptions cover hardware, software, and network resources and how they work together; apply to propose</w:t>
            </w:r>
            <w:r w:rsidR="000473A0">
              <w:rPr>
                <w:rFonts w:ascii="Calibri" w:hAnsi="Calibri"/>
                <w:sz w:val="20"/>
                <w:szCs w:val="20"/>
              </w:rPr>
              <w:t>d IT solution and to the Case Study.</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eastAsia="Tahoma" w:hAnsi="Calibri" w:cs="Tahoma"/>
                <w:b/>
                <w:bCs/>
                <w:sz w:val="20"/>
                <w:szCs w:val="20"/>
              </w:rPr>
            </w:pPr>
            <w:r w:rsidRPr="000473A0">
              <w:rPr>
                <w:rFonts w:ascii="Calibri" w:hAnsi="Calibri"/>
                <w:b/>
                <w:bCs/>
                <w:sz w:val="20"/>
                <w:szCs w:val="20"/>
              </w:rPr>
              <w:t>9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Some resources may not be covered completely or at all; explanation of how they work together may be lacking or incomplete; some descriptions may not apply to propos</w:t>
            </w:r>
            <w:r w:rsidR="000473A0">
              <w:rPr>
                <w:rFonts w:ascii="Calibri" w:hAnsi="Calibri"/>
                <w:sz w:val="20"/>
                <w:szCs w:val="20"/>
              </w:rPr>
              <w:t>ed IT solution and/or the Case Study</w:t>
            </w:r>
            <w:r w:rsidRPr="000473A0">
              <w:rPr>
                <w:rFonts w:ascii="Calibri" w:hAnsi="Calibri"/>
                <w:sz w:val="20"/>
                <w:szCs w:val="20"/>
              </w:rPr>
              <w:t>; may be lacking in demonstration of understanding of concepts, analysis, and/or critical thinking.</w:t>
            </w: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eastAsia="Tahoma" w:hAnsi="Calibri" w:cs="Tahoma"/>
                <w:b/>
                <w:bCs/>
                <w:sz w:val="20"/>
                <w:szCs w:val="20"/>
              </w:rPr>
            </w:pPr>
            <w:r w:rsidRPr="000473A0">
              <w:rPr>
                <w:rFonts w:ascii="Calibri" w:hAnsi="Calibri"/>
                <w:b/>
                <w:bCs/>
                <w:sz w:val="20"/>
                <w:szCs w:val="20"/>
              </w:rPr>
              <w:t>0-8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Few or no descriptions of resources are provided.</w:t>
            </w:r>
          </w:p>
        </w:tc>
        <w:tc>
          <w:tcPr>
            <w:tcW w:w="10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hAnsi="Calibri"/>
                <w:sz w:val="20"/>
                <w:szCs w:val="20"/>
              </w:rPr>
            </w:pPr>
            <w:r w:rsidRPr="000473A0">
              <w:rPr>
                <w:rFonts w:ascii="Calibri" w:hAnsi="Calibri"/>
                <w:sz w:val="20"/>
                <w:szCs w:val="20"/>
              </w:rPr>
              <w:t>15</w:t>
            </w:r>
          </w:p>
        </w:tc>
      </w:tr>
      <w:tr w:rsidR="00D26C55" w:rsidRPr="000473A0" w:rsidTr="000473A0">
        <w:trPr>
          <w:trHeight w:val="5770"/>
        </w:trPr>
        <w:tc>
          <w:tcPr>
            <w:tcW w:w="14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rPr>
                <w:rFonts w:ascii="Calibri" w:hAnsi="Calibri"/>
                <w:sz w:val="20"/>
                <w:szCs w:val="20"/>
              </w:rPr>
            </w:pPr>
            <w:r w:rsidRPr="000473A0">
              <w:rPr>
                <w:rFonts w:ascii="Calibri" w:hAnsi="Calibri"/>
                <w:b/>
                <w:bCs/>
                <w:sz w:val="20"/>
                <w:szCs w:val="20"/>
              </w:rPr>
              <w:lastRenderedPageBreak/>
              <w:t>III. How the System Will Converge</w:t>
            </w:r>
          </w:p>
        </w:tc>
        <w:tc>
          <w:tcPr>
            <w:tcW w:w="1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rPr>
                <w:rFonts w:ascii="Calibri" w:eastAsia="Tahoma" w:hAnsi="Calibri" w:cs="Tahoma"/>
                <w:b/>
                <w:bCs/>
                <w:sz w:val="20"/>
                <w:szCs w:val="20"/>
              </w:rPr>
            </w:pPr>
            <w:r w:rsidRPr="000473A0">
              <w:rPr>
                <w:rFonts w:ascii="Calibri" w:hAnsi="Calibri"/>
                <w:sz w:val="20"/>
                <w:szCs w:val="20"/>
              </w:rPr>
              <w:t xml:space="preserve"> </w:t>
            </w:r>
            <w:r w:rsidRPr="000473A0">
              <w:rPr>
                <w:rFonts w:ascii="Calibri" w:hAnsi="Calibri"/>
                <w:b/>
                <w:bCs/>
                <w:sz w:val="20"/>
                <w:szCs w:val="20"/>
              </w:rPr>
              <w:t>18-20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Descriptions are thorough and cover people, data, input, processing, output, storage and security; apply to propos</w:t>
            </w:r>
            <w:r w:rsidR="000473A0">
              <w:rPr>
                <w:rFonts w:ascii="Calibri" w:hAnsi="Calibri"/>
                <w:sz w:val="20"/>
                <w:szCs w:val="20"/>
              </w:rPr>
              <w:t>ed IT solution and to the Case Study</w:t>
            </w:r>
            <w:r w:rsidRPr="000473A0">
              <w:rPr>
                <w:rFonts w:ascii="Calibri" w:hAnsi="Calibri"/>
                <w:sz w:val="20"/>
                <w:szCs w:val="20"/>
              </w:rPr>
              <w:t>; and demonstrate sophisticated analysis and critical thinking and sophisticated writing.</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rPr>
                <w:rFonts w:ascii="Calibri" w:eastAsia="Tahoma" w:hAnsi="Calibri" w:cs="Tahoma"/>
                <w:b/>
                <w:bCs/>
                <w:sz w:val="20"/>
                <w:szCs w:val="20"/>
              </w:rPr>
            </w:pPr>
            <w:r w:rsidRPr="000473A0">
              <w:rPr>
                <w:rFonts w:ascii="Calibri" w:hAnsi="Calibri"/>
                <w:sz w:val="20"/>
                <w:szCs w:val="20"/>
              </w:rPr>
              <w:t xml:space="preserve">  </w:t>
            </w:r>
            <w:r w:rsidRPr="000473A0">
              <w:rPr>
                <w:rFonts w:ascii="Calibri" w:hAnsi="Calibri"/>
                <w:b/>
                <w:bCs/>
                <w:sz w:val="20"/>
                <w:szCs w:val="20"/>
              </w:rPr>
              <w:t>16-17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Descriptions are complete and cover people, data, input, processing, output, storage and security; apply to propos</w:t>
            </w:r>
            <w:r w:rsidR="000473A0">
              <w:rPr>
                <w:rFonts w:ascii="Calibri" w:hAnsi="Calibri"/>
                <w:sz w:val="20"/>
                <w:szCs w:val="20"/>
              </w:rPr>
              <w:t>ed IT solution and to the Case Study</w:t>
            </w:r>
            <w:r w:rsidRPr="000473A0">
              <w:rPr>
                <w:rFonts w:ascii="Calibri" w:hAnsi="Calibri"/>
                <w:sz w:val="20"/>
                <w:szCs w:val="20"/>
              </w:rPr>
              <w:t>; and demonstrate analysis and critical thinking and clear writing.</w:t>
            </w:r>
          </w:p>
        </w:tc>
        <w:tc>
          <w:tcPr>
            <w:tcW w:w="1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rPr>
                <w:rFonts w:ascii="Calibri" w:eastAsia="Tahoma" w:hAnsi="Calibri" w:cs="Tahoma"/>
                <w:b/>
                <w:bCs/>
                <w:sz w:val="20"/>
                <w:szCs w:val="20"/>
              </w:rPr>
            </w:pPr>
            <w:r w:rsidRPr="000473A0">
              <w:rPr>
                <w:rFonts w:ascii="Calibri" w:hAnsi="Calibri"/>
                <w:sz w:val="20"/>
                <w:szCs w:val="20"/>
              </w:rPr>
              <w:t xml:space="preserve">  </w:t>
            </w:r>
            <w:r w:rsidRPr="000473A0">
              <w:rPr>
                <w:rFonts w:ascii="Calibri" w:hAnsi="Calibri"/>
                <w:b/>
                <w:bCs/>
                <w:sz w:val="20"/>
                <w:szCs w:val="20"/>
              </w:rPr>
              <w:t>14-15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Descriptions cover people, data, input, processing, output, storage and security; apply to propos</w:t>
            </w:r>
            <w:r w:rsidR="000473A0">
              <w:rPr>
                <w:rFonts w:ascii="Calibri" w:hAnsi="Calibri"/>
                <w:sz w:val="20"/>
                <w:szCs w:val="20"/>
              </w:rPr>
              <w:t>ed IT solution and to the Case Study</w:t>
            </w:r>
            <w:r w:rsidRPr="000473A0">
              <w:rPr>
                <w:rFonts w:ascii="Calibri" w:hAnsi="Calibri"/>
                <w:sz w:val="20"/>
                <w:szCs w:val="20"/>
              </w:rPr>
              <w:t>.</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rPr>
                <w:rFonts w:ascii="Calibri" w:eastAsia="Tahoma" w:hAnsi="Calibri" w:cs="Tahoma"/>
                <w:b/>
                <w:bCs/>
                <w:sz w:val="20"/>
                <w:szCs w:val="20"/>
              </w:rPr>
            </w:pPr>
            <w:r w:rsidRPr="000473A0">
              <w:rPr>
                <w:rFonts w:ascii="Calibri" w:hAnsi="Calibri"/>
                <w:b/>
                <w:bCs/>
                <w:sz w:val="20"/>
                <w:szCs w:val="20"/>
              </w:rPr>
              <w:t xml:space="preserve"> 12-13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Some activities may not be covered completely or at all; explanation of how they work together may be lacking or incomplete; some descriptions may not apply to propos</w:t>
            </w:r>
            <w:r w:rsidR="000473A0">
              <w:rPr>
                <w:rFonts w:ascii="Calibri" w:hAnsi="Calibri"/>
                <w:sz w:val="20"/>
                <w:szCs w:val="20"/>
              </w:rPr>
              <w:t>ed IT solution and/or the Case Study</w:t>
            </w:r>
            <w:r w:rsidRPr="000473A0">
              <w:rPr>
                <w:rFonts w:ascii="Calibri" w:hAnsi="Calibri"/>
                <w:sz w:val="20"/>
                <w:szCs w:val="20"/>
              </w:rPr>
              <w:t>.</w:t>
            </w: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rPr>
                <w:rFonts w:ascii="Calibri" w:eastAsia="Tahoma" w:hAnsi="Calibri" w:cs="Tahoma"/>
                <w:b/>
                <w:bCs/>
                <w:sz w:val="20"/>
                <w:szCs w:val="20"/>
              </w:rPr>
            </w:pPr>
            <w:r w:rsidRPr="000473A0">
              <w:rPr>
                <w:rFonts w:ascii="Calibri" w:hAnsi="Calibri"/>
                <w:b/>
                <w:bCs/>
                <w:sz w:val="20"/>
                <w:szCs w:val="20"/>
              </w:rPr>
              <w:t xml:space="preserve"> 0-11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Few or no descriptions of people, data, input, processing, output, storage and security are provided.</w:t>
            </w:r>
          </w:p>
        </w:tc>
        <w:tc>
          <w:tcPr>
            <w:tcW w:w="10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hAnsi="Calibri"/>
                <w:sz w:val="20"/>
                <w:szCs w:val="20"/>
              </w:rPr>
            </w:pPr>
            <w:r w:rsidRPr="000473A0">
              <w:rPr>
                <w:rFonts w:ascii="Calibri" w:hAnsi="Calibri"/>
                <w:sz w:val="20"/>
                <w:szCs w:val="20"/>
              </w:rPr>
              <w:t>20</w:t>
            </w:r>
          </w:p>
        </w:tc>
      </w:tr>
      <w:tr w:rsidR="00D26C55" w:rsidRPr="000473A0" w:rsidTr="000473A0">
        <w:trPr>
          <w:trHeight w:val="6250"/>
        </w:trPr>
        <w:tc>
          <w:tcPr>
            <w:tcW w:w="14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rPr>
                <w:rFonts w:ascii="Calibri" w:hAnsi="Calibri"/>
                <w:sz w:val="20"/>
                <w:szCs w:val="20"/>
              </w:rPr>
            </w:pPr>
            <w:r w:rsidRPr="000473A0">
              <w:rPr>
                <w:rFonts w:ascii="Calibri" w:hAnsi="Calibri"/>
                <w:b/>
                <w:bCs/>
                <w:sz w:val="20"/>
                <w:szCs w:val="20"/>
              </w:rPr>
              <w:t>IV. Enterprise Architecture</w:t>
            </w:r>
          </w:p>
        </w:tc>
        <w:tc>
          <w:tcPr>
            <w:tcW w:w="1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rPr>
                <w:rFonts w:ascii="Calibri" w:eastAsia="Tahoma" w:hAnsi="Calibri" w:cs="Tahoma"/>
                <w:b/>
                <w:bCs/>
                <w:sz w:val="20"/>
                <w:szCs w:val="20"/>
              </w:rPr>
            </w:pPr>
            <w:r w:rsidRPr="000473A0">
              <w:rPr>
                <w:rFonts w:ascii="Calibri" w:hAnsi="Calibri"/>
                <w:sz w:val="20"/>
                <w:szCs w:val="20"/>
              </w:rPr>
              <w:t xml:space="preserve"> </w:t>
            </w:r>
            <w:r w:rsidRPr="000473A0">
              <w:rPr>
                <w:rFonts w:ascii="Calibri" w:hAnsi="Calibri"/>
                <w:b/>
                <w:bCs/>
                <w:sz w:val="20"/>
                <w:szCs w:val="20"/>
              </w:rPr>
              <w:t>22-25 Points</w:t>
            </w:r>
          </w:p>
          <w:p w:rsidR="00D26C55" w:rsidRPr="000473A0" w:rsidRDefault="00D26C55">
            <w:pPr>
              <w:pStyle w:val="Body"/>
              <w:rPr>
                <w:rFonts w:ascii="Calibri" w:eastAsia="Tahoma" w:hAnsi="Calibri" w:cs="Tahoma"/>
                <w:sz w:val="20"/>
                <w:szCs w:val="20"/>
              </w:rPr>
            </w:pPr>
          </w:p>
          <w:p w:rsidR="00D26C55" w:rsidRPr="000473A0" w:rsidRDefault="002A3829" w:rsidP="000473A0">
            <w:pPr>
              <w:pStyle w:val="Body"/>
              <w:rPr>
                <w:rFonts w:ascii="Calibri" w:hAnsi="Calibri"/>
                <w:sz w:val="20"/>
                <w:szCs w:val="20"/>
              </w:rPr>
            </w:pPr>
            <w:r w:rsidRPr="000473A0">
              <w:rPr>
                <w:rFonts w:ascii="Calibri" w:hAnsi="Calibri"/>
                <w:sz w:val="20"/>
                <w:szCs w:val="20"/>
              </w:rPr>
              <w:t>Graphic illustration is professionally presented, appropriately labeled, applies to propos</w:t>
            </w:r>
            <w:r w:rsidR="000473A0">
              <w:rPr>
                <w:rFonts w:ascii="Calibri" w:hAnsi="Calibri"/>
                <w:sz w:val="20"/>
                <w:szCs w:val="20"/>
              </w:rPr>
              <w:t>ed IT solution and to the Case Study</w:t>
            </w:r>
            <w:r w:rsidRPr="000473A0">
              <w:rPr>
                <w:rFonts w:ascii="Calibri" w:hAnsi="Calibri"/>
                <w:sz w:val="20"/>
                <w:szCs w:val="20"/>
              </w:rPr>
              <w:t>, and demonstrates sophisticated analysis and critical thinking</w:t>
            </w:r>
            <w:r w:rsidR="000473A0">
              <w:rPr>
                <w:rFonts w:ascii="Calibri" w:hAnsi="Calibri"/>
                <w:sz w:val="20"/>
                <w:szCs w:val="20"/>
              </w:rPr>
              <w:t>;</w:t>
            </w:r>
            <w:r w:rsidRPr="000473A0">
              <w:rPr>
                <w:rFonts w:ascii="Calibri" w:hAnsi="Calibri"/>
                <w:sz w:val="20"/>
                <w:szCs w:val="20"/>
              </w:rPr>
              <w:t xml:space="preserve"> and sophisticated </w:t>
            </w:r>
            <w:r w:rsidR="000473A0">
              <w:rPr>
                <w:rFonts w:ascii="Calibri" w:hAnsi="Calibri"/>
                <w:sz w:val="20"/>
                <w:szCs w:val="20"/>
              </w:rPr>
              <w:t>narrative is provided</w:t>
            </w:r>
            <w:r w:rsidRPr="000473A0">
              <w:rPr>
                <w:rFonts w:ascii="Calibri" w:hAnsi="Calibri"/>
                <w:sz w:val="20"/>
                <w:szCs w:val="20"/>
              </w:rPr>
              <w:t xml:space="preserve"> to convey the meaning of the graphic.</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rPr>
                <w:rFonts w:ascii="Calibri" w:eastAsia="Tahoma" w:hAnsi="Calibri" w:cs="Tahoma"/>
                <w:b/>
                <w:bCs/>
                <w:sz w:val="20"/>
                <w:szCs w:val="20"/>
              </w:rPr>
            </w:pPr>
            <w:r w:rsidRPr="000473A0">
              <w:rPr>
                <w:rFonts w:ascii="Calibri" w:hAnsi="Calibri"/>
                <w:sz w:val="20"/>
                <w:szCs w:val="20"/>
              </w:rPr>
              <w:t xml:space="preserve">  </w:t>
            </w:r>
            <w:r w:rsidRPr="000473A0">
              <w:rPr>
                <w:rFonts w:ascii="Calibri" w:hAnsi="Calibri"/>
                <w:b/>
                <w:bCs/>
                <w:sz w:val="20"/>
                <w:szCs w:val="20"/>
              </w:rPr>
              <w:t xml:space="preserve"> 20-21 Points</w:t>
            </w:r>
          </w:p>
          <w:p w:rsidR="00D26C55" w:rsidRPr="000473A0" w:rsidRDefault="00D26C55">
            <w:pPr>
              <w:pStyle w:val="Body"/>
              <w:rPr>
                <w:rFonts w:ascii="Calibri" w:eastAsia="Tahoma" w:hAnsi="Calibri" w:cs="Tahoma"/>
                <w:sz w:val="20"/>
                <w:szCs w:val="20"/>
              </w:rPr>
            </w:pPr>
          </w:p>
          <w:p w:rsidR="00D26C55" w:rsidRPr="000473A0" w:rsidRDefault="002A3829" w:rsidP="000473A0">
            <w:pPr>
              <w:pStyle w:val="Body"/>
              <w:rPr>
                <w:rFonts w:ascii="Calibri" w:hAnsi="Calibri"/>
                <w:sz w:val="20"/>
                <w:szCs w:val="20"/>
              </w:rPr>
            </w:pPr>
            <w:r w:rsidRPr="000473A0">
              <w:rPr>
                <w:rFonts w:ascii="Calibri" w:hAnsi="Calibri"/>
                <w:sz w:val="20"/>
                <w:szCs w:val="20"/>
              </w:rPr>
              <w:t>Graphic illustration is professionally presented, appropriately labeled, applies to proposed IT solutio</w:t>
            </w:r>
            <w:r w:rsidR="000473A0">
              <w:rPr>
                <w:rFonts w:ascii="Calibri" w:hAnsi="Calibri"/>
                <w:sz w:val="20"/>
                <w:szCs w:val="20"/>
              </w:rPr>
              <w:t>n and to the Case Study</w:t>
            </w:r>
            <w:r w:rsidRPr="000473A0">
              <w:rPr>
                <w:rFonts w:ascii="Calibri" w:hAnsi="Calibri"/>
                <w:sz w:val="20"/>
                <w:szCs w:val="20"/>
              </w:rPr>
              <w:t>, and demonstrate analysis and critical thinking</w:t>
            </w:r>
            <w:r w:rsidR="000473A0">
              <w:rPr>
                <w:rFonts w:ascii="Calibri" w:hAnsi="Calibri"/>
                <w:sz w:val="20"/>
                <w:szCs w:val="20"/>
              </w:rPr>
              <w:t>;</w:t>
            </w:r>
            <w:r w:rsidRPr="000473A0">
              <w:rPr>
                <w:rFonts w:ascii="Calibri" w:hAnsi="Calibri"/>
                <w:sz w:val="20"/>
                <w:szCs w:val="20"/>
              </w:rPr>
              <w:t xml:space="preserve"> and clear </w:t>
            </w:r>
            <w:r w:rsidR="000473A0">
              <w:rPr>
                <w:rFonts w:ascii="Calibri" w:hAnsi="Calibri"/>
                <w:sz w:val="20"/>
                <w:szCs w:val="20"/>
              </w:rPr>
              <w:t xml:space="preserve">narrative is provided </w:t>
            </w:r>
            <w:r w:rsidRPr="000473A0">
              <w:rPr>
                <w:rFonts w:ascii="Calibri" w:hAnsi="Calibri"/>
                <w:sz w:val="20"/>
                <w:szCs w:val="20"/>
              </w:rPr>
              <w:t>to convey the meaning of the graphic.</w:t>
            </w:r>
          </w:p>
        </w:tc>
        <w:tc>
          <w:tcPr>
            <w:tcW w:w="1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rPr>
                <w:rFonts w:ascii="Calibri" w:eastAsia="Tahoma" w:hAnsi="Calibri" w:cs="Tahoma"/>
                <w:b/>
                <w:bCs/>
                <w:sz w:val="20"/>
                <w:szCs w:val="20"/>
              </w:rPr>
            </w:pPr>
            <w:r w:rsidRPr="000473A0">
              <w:rPr>
                <w:rFonts w:ascii="Calibri" w:hAnsi="Calibri"/>
                <w:sz w:val="20"/>
                <w:szCs w:val="20"/>
              </w:rPr>
              <w:t xml:space="preserve">  </w:t>
            </w:r>
            <w:r w:rsidRPr="000473A0">
              <w:rPr>
                <w:rFonts w:ascii="Calibri" w:hAnsi="Calibri"/>
                <w:b/>
                <w:bCs/>
                <w:sz w:val="20"/>
                <w:szCs w:val="20"/>
              </w:rPr>
              <w:t>17-19 Points</w:t>
            </w:r>
          </w:p>
          <w:p w:rsidR="00D26C55" w:rsidRPr="000473A0" w:rsidRDefault="00D26C55">
            <w:pPr>
              <w:pStyle w:val="Body"/>
              <w:rPr>
                <w:rFonts w:ascii="Calibri" w:eastAsia="Tahoma" w:hAnsi="Calibri" w:cs="Tahoma"/>
                <w:sz w:val="20"/>
                <w:szCs w:val="20"/>
              </w:rPr>
            </w:pPr>
          </w:p>
          <w:p w:rsidR="00D26C55" w:rsidRPr="000473A0" w:rsidRDefault="002A3829" w:rsidP="000473A0">
            <w:pPr>
              <w:pStyle w:val="Body"/>
              <w:rPr>
                <w:rFonts w:ascii="Calibri" w:hAnsi="Calibri"/>
                <w:sz w:val="20"/>
                <w:szCs w:val="20"/>
              </w:rPr>
            </w:pPr>
            <w:r w:rsidRPr="000473A0">
              <w:rPr>
                <w:rFonts w:ascii="Calibri" w:hAnsi="Calibri"/>
                <w:sz w:val="20"/>
                <w:szCs w:val="20"/>
              </w:rPr>
              <w:t>Graphic illustration is presented, has labels, applies to propos</w:t>
            </w:r>
            <w:r w:rsidR="000473A0">
              <w:rPr>
                <w:rFonts w:ascii="Calibri" w:hAnsi="Calibri"/>
                <w:sz w:val="20"/>
                <w:szCs w:val="20"/>
              </w:rPr>
              <w:t>ed IT solution and to the Case Study</w:t>
            </w:r>
            <w:r w:rsidRPr="000473A0">
              <w:rPr>
                <w:rFonts w:ascii="Calibri" w:hAnsi="Calibri"/>
                <w:sz w:val="20"/>
                <w:szCs w:val="20"/>
              </w:rPr>
              <w:t>, and demonstrates analysis and thinking</w:t>
            </w:r>
            <w:r w:rsidR="000473A0">
              <w:rPr>
                <w:rFonts w:ascii="Calibri" w:hAnsi="Calibri"/>
                <w:sz w:val="20"/>
                <w:szCs w:val="20"/>
              </w:rPr>
              <w:t>;</w:t>
            </w:r>
            <w:r w:rsidRPr="000473A0">
              <w:rPr>
                <w:rFonts w:ascii="Calibri" w:hAnsi="Calibri"/>
                <w:sz w:val="20"/>
                <w:szCs w:val="20"/>
              </w:rPr>
              <w:t xml:space="preserve"> and </w:t>
            </w:r>
            <w:r w:rsidR="000473A0">
              <w:rPr>
                <w:rFonts w:ascii="Calibri" w:hAnsi="Calibri"/>
                <w:sz w:val="20"/>
                <w:szCs w:val="20"/>
              </w:rPr>
              <w:t>narrative is provided</w:t>
            </w:r>
            <w:r w:rsidRPr="000473A0">
              <w:rPr>
                <w:rFonts w:ascii="Calibri" w:hAnsi="Calibri"/>
                <w:sz w:val="20"/>
                <w:szCs w:val="20"/>
              </w:rPr>
              <w:t xml:space="preserve"> to convey the meaning of the graphic.</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rPr>
                <w:rFonts w:ascii="Calibri" w:eastAsia="Tahoma" w:hAnsi="Calibri" w:cs="Tahoma"/>
                <w:b/>
                <w:bCs/>
                <w:sz w:val="20"/>
                <w:szCs w:val="20"/>
              </w:rPr>
            </w:pPr>
            <w:r w:rsidRPr="000473A0">
              <w:rPr>
                <w:rFonts w:ascii="Calibri" w:hAnsi="Calibri"/>
                <w:b/>
                <w:bCs/>
                <w:sz w:val="20"/>
                <w:szCs w:val="20"/>
              </w:rPr>
              <w:t>15-16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Graphic may not be professionally presented, may not be appropriately labeled, may not apply to propos</w:t>
            </w:r>
            <w:r w:rsidR="000473A0">
              <w:rPr>
                <w:rFonts w:ascii="Calibri" w:hAnsi="Calibri"/>
                <w:sz w:val="20"/>
                <w:szCs w:val="20"/>
              </w:rPr>
              <w:t>ed IT solution and/or the Case Study</w:t>
            </w:r>
            <w:r w:rsidRPr="000473A0">
              <w:rPr>
                <w:rFonts w:ascii="Calibri" w:hAnsi="Calibri"/>
                <w:sz w:val="20"/>
                <w:szCs w:val="20"/>
              </w:rPr>
              <w:t xml:space="preserve">; </w:t>
            </w:r>
            <w:r w:rsidR="000473A0">
              <w:rPr>
                <w:rFonts w:ascii="Calibri" w:hAnsi="Calibri"/>
                <w:sz w:val="20"/>
                <w:szCs w:val="20"/>
              </w:rPr>
              <w:t xml:space="preserve">narrative </w:t>
            </w:r>
            <w:r w:rsidRPr="000473A0">
              <w:rPr>
                <w:rFonts w:ascii="Calibri" w:hAnsi="Calibri"/>
                <w:sz w:val="20"/>
                <w:szCs w:val="20"/>
              </w:rPr>
              <w:t>may be lacking in completeness.</w:t>
            </w: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rPr>
                <w:rFonts w:ascii="Calibri" w:eastAsia="Tahoma" w:hAnsi="Calibri" w:cs="Tahoma"/>
                <w:b/>
                <w:bCs/>
                <w:sz w:val="20"/>
                <w:szCs w:val="20"/>
              </w:rPr>
            </w:pPr>
            <w:r w:rsidRPr="000473A0">
              <w:rPr>
                <w:rFonts w:ascii="Calibri" w:hAnsi="Calibri"/>
                <w:sz w:val="20"/>
                <w:szCs w:val="20"/>
              </w:rPr>
              <w:t xml:space="preserve"> </w:t>
            </w:r>
            <w:r w:rsidRPr="000473A0">
              <w:rPr>
                <w:rFonts w:ascii="Calibri" w:hAnsi="Calibri"/>
                <w:b/>
                <w:bCs/>
                <w:sz w:val="20"/>
                <w:szCs w:val="20"/>
              </w:rPr>
              <w:t>0-14 Points</w:t>
            </w:r>
          </w:p>
          <w:p w:rsidR="00D26C55" w:rsidRPr="000473A0" w:rsidRDefault="00D26C55">
            <w:pPr>
              <w:pStyle w:val="Body"/>
              <w:rPr>
                <w:rFonts w:ascii="Calibri" w:eastAsia="Tahoma" w:hAnsi="Calibri" w:cs="Tahoma"/>
                <w:sz w:val="20"/>
                <w:szCs w:val="20"/>
              </w:rPr>
            </w:pPr>
          </w:p>
          <w:p w:rsidR="00D26C55" w:rsidRPr="000473A0" w:rsidRDefault="000473A0">
            <w:pPr>
              <w:pStyle w:val="Body"/>
              <w:rPr>
                <w:rFonts w:ascii="Calibri" w:hAnsi="Calibri"/>
                <w:sz w:val="20"/>
                <w:szCs w:val="20"/>
              </w:rPr>
            </w:pPr>
            <w:r>
              <w:rPr>
                <w:rFonts w:ascii="Calibri" w:hAnsi="Calibri"/>
                <w:sz w:val="20"/>
                <w:szCs w:val="20"/>
              </w:rPr>
              <w:t xml:space="preserve">No graphic or supporting text </w:t>
            </w:r>
            <w:r w:rsidR="002A3829" w:rsidRPr="000473A0">
              <w:rPr>
                <w:rFonts w:ascii="Calibri" w:hAnsi="Calibri"/>
                <w:sz w:val="20"/>
                <w:szCs w:val="20"/>
              </w:rPr>
              <w:t>provided or very minimal effort is demonstrated.</w:t>
            </w:r>
          </w:p>
        </w:tc>
        <w:tc>
          <w:tcPr>
            <w:tcW w:w="10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hAnsi="Calibri"/>
                <w:sz w:val="20"/>
                <w:szCs w:val="20"/>
              </w:rPr>
            </w:pPr>
            <w:r w:rsidRPr="000473A0">
              <w:rPr>
                <w:rFonts w:ascii="Calibri" w:hAnsi="Calibri"/>
                <w:sz w:val="20"/>
                <w:szCs w:val="20"/>
              </w:rPr>
              <w:t>25</w:t>
            </w:r>
          </w:p>
        </w:tc>
      </w:tr>
      <w:tr w:rsidR="00D26C55" w:rsidRPr="000473A0" w:rsidTr="000473A0">
        <w:trPr>
          <w:trHeight w:val="10090"/>
        </w:trPr>
        <w:tc>
          <w:tcPr>
            <w:tcW w:w="14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rPr>
                <w:rFonts w:ascii="Calibri" w:hAnsi="Calibri"/>
                <w:sz w:val="20"/>
                <w:szCs w:val="20"/>
              </w:rPr>
            </w:pPr>
            <w:r w:rsidRPr="000473A0">
              <w:rPr>
                <w:rFonts w:ascii="Calibri" w:hAnsi="Calibri"/>
                <w:b/>
                <w:bCs/>
                <w:sz w:val="20"/>
                <w:szCs w:val="20"/>
              </w:rPr>
              <w:lastRenderedPageBreak/>
              <w:t>V. Cost Estimate and Return on Investment</w:t>
            </w:r>
          </w:p>
        </w:tc>
        <w:tc>
          <w:tcPr>
            <w:tcW w:w="1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eastAsia="Tahoma" w:hAnsi="Calibri" w:cs="Tahoma"/>
                <w:b/>
                <w:bCs/>
                <w:sz w:val="20"/>
                <w:szCs w:val="20"/>
              </w:rPr>
            </w:pPr>
            <w:r w:rsidRPr="000473A0">
              <w:rPr>
                <w:rFonts w:ascii="Calibri" w:hAnsi="Calibri"/>
                <w:b/>
                <w:bCs/>
                <w:sz w:val="20"/>
                <w:szCs w:val="20"/>
              </w:rPr>
              <w:t>22-25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Spreadsheet is professionally and accurately presented, appropriately formatted and formulas used as appropriate.  Costs are shown for all components listed in paper and/or shown on graphic.  Costs are reasonable and sources of costs are presented.  ROI shows a positive return and payback period is shown. Relevant text is also provided as part of the pape</w:t>
            </w:r>
            <w:r w:rsidR="000473A0">
              <w:rPr>
                <w:rFonts w:ascii="Calibri" w:hAnsi="Calibri"/>
                <w:sz w:val="20"/>
                <w:szCs w:val="20"/>
              </w:rPr>
              <w:t>r; narrative includes required elements.</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eastAsia="Tahoma" w:hAnsi="Calibri" w:cs="Tahoma"/>
                <w:b/>
                <w:bCs/>
                <w:sz w:val="20"/>
                <w:szCs w:val="20"/>
              </w:rPr>
            </w:pPr>
            <w:r w:rsidRPr="000473A0">
              <w:rPr>
                <w:rFonts w:ascii="Calibri" w:hAnsi="Calibri"/>
                <w:b/>
                <w:bCs/>
                <w:sz w:val="20"/>
                <w:szCs w:val="20"/>
              </w:rPr>
              <w:t>20-21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 xml:space="preserve">Spreadsheet is well presented, appropriately formatted and formulas used as appropriate.  Costs are shown for all components listed in paper and/or shown on graphic.  Costs are reasonable and sources of costs are presented.  ROI shows a positive return and payback period </w:t>
            </w:r>
            <w:r w:rsidR="000473A0">
              <w:rPr>
                <w:rFonts w:ascii="Calibri" w:hAnsi="Calibri"/>
                <w:sz w:val="20"/>
                <w:szCs w:val="20"/>
              </w:rPr>
              <w:t>is shown. Relevant text is provided as part of the paper; narrative includes required elements.</w:t>
            </w:r>
          </w:p>
        </w:tc>
        <w:tc>
          <w:tcPr>
            <w:tcW w:w="1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eastAsia="Tahoma" w:hAnsi="Calibri" w:cs="Tahoma"/>
                <w:b/>
                <w:bCs/>
                <w:sz w:val="20"/>
                <w:szCs w:val="20"/>
              </w:rPr>
            </w:pPr>
            <w:r w:rsidRPr="000473A0">
              <w:rPr>
                <w:rFonts w:ascii="Calibri" w:hAnsi="Calibri"/>
                <w:b/>
                <w:bCs/>
                <w:sz w:val="20"/>
                <w:szCs w:val="20"/>
              </w:rPr>
              <w:t>17-19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Spreadsheet is appropriately formatted and formulas used as appropriate.  Costs are shown for all components listed in paper and/or shown on graphic.  Costs are reasonable and sources of costs are presented.  ROI shows a positive return and payback period is shown. Relevant text is somewha</w:t>
            </w:r>
            <w:r w:rsidR="000473A0">
              <w:rPr>
                <w:rFonts w:ascii="Calibri" w:hAnsi="Calibri"/>
                <w:sz w:val="20"/>
                <w:szCs w:val="20"/>
              </w:rPr>
              <w:t>t provided as part of the paper and/or includes most required elements.</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eastAsia="Tahoma" w:hAnsi="Calibri" w:cs="Tahoma"/>
                <w:b/>
                <w:bCs/>
                <w:sz w:val="20"/>
                <w:szCs w:val="20"/>
              </w:rPr>
            </w:pPr>
            <w:r w:rsidRPr="000473A0">
              <w:rPr>
                <w:rFonts w:ascii="Calibri" w:hAnsi="Calibri"/>
                <w:b/>
                <w:bCs/>
                <w:sz w:val="20"/>
                <w:szCs w:val="20"/>
              </w:rPr>
              <w:t>15-16 Points</w:t>
            </w:r>
          </w:p>
          <w:p w:rsidR="00D26C55" w:rsidRPr="000473A0" w:rsidRDefault="00D26C55">
            <w:pPr>
              <w:pStyle w:val="Body"/>
              <w:rPr>
                <w:rFonts w:ascii="Calibri" w:eastAsia="Tahoma" w:hAnsi="Calibri" w:cs="Tahoma"/>
                <w:sz w:val="20"/>
                <w:szCs w:val="20"/>
              </w:rPr>
            </w:pPr>
          </w:p>
          <w:p w:rsidR="00D26C55" w:rsidRPr="000473A0" w:rsidRDefault="002A3829" w:rsidP="000473A0">
            <w:pPr>
              <w:pStyle w:val="Body"/>
              <w:rPr>
                <w:rFonts w:ascii="Calibri" w:hAnsi="Calibri"/>
                <w:sz w:val="20"/>
                <w:szCs w:val="20"/>
              </w:rPr>
            </w:pPr>
            <w:r w:rsidRPr="000473A0">
              <w:rPr>
                <w:rFonts w:ascii="Calibri" w:hAnsi="Calibri"/>
                <w:sz w:val="20"/>
                <w:szCs w:val="20"/>
              </w:rPr>
              <w:t xml:space="preserve">Spreadsheet may not be professionally presented, may not be appropriately formatted or use formulas appropriately.  Costs may not be shown for all components listed in paper and/or shown on graphic.  Costs may not be reasonable and/or sources of costs may not be presented.  ROI may not show a positive return, and/or payback period may not be shown. </w:t>
            </w:r>
            <w:r w:rsidR="000473A0">
              <w:rPr>
                <w:rFonts w:ascii="Calibri" w:hAnsi="Calibri"/>
                <w:sz w:val="20"/>
                <w:szCs w:val="20"/>
              </w:rPr>
              <w:t>Narrative may not include required elements or be missing.</w:t>
            </w: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eastAsia="Tahoma" w:hAnsi="Calibri" w:cs="Tahoma"/>
                <w:b/>
                <w:bCs/>
                <w:sz w:val="20"/>
                <w:szCs w:val="20"/>
              </w:rPr>
            </w:pPr>
            <w:r w:rsidRPr="000473A0">
              <w:rPr>
                <w:rFonts w:ascii="Calibri" w:hAnsi="Calibri"/>
                <w:b/>
                <w:bCs/>
                <w:sz w:val="20"/>
                <w:szCs w:val="20"/>
              </w:rPr>
              <w:t>0-14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No cost spreadsheet included, or very minimal effort is demonstrated.</w:t>
            </w:r>
          </w:p>
        </w:tc>
        <w:tc>
          <w:tcPr>
            <w:tcW w:w="10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hAnsi="Calibri"/>
                <w:sz w:val="20"/>
                <w:szCs w:val="20"/>
              </w:rPr>
            </w:pPr>
            <w:r w:rsidRPr="000473A0">
              <w:rPr>
                <w:rFonts w:ascii="Calibri" w:hAnsi="Calibri"/>
                <w:sz w:val="20"/>
                <w:szCs w:val="20"/>
              </w:rPr>
              <w:t>25</w:t>
            </w:r>
          </w:p>
        </w:tc>
      </w:tr>
      <w:tr w:rsidR="00D26C55" w:rsidRPr="000473A0" w:rsidTr="000473A0">
        <w:trPr>
          <w:trHeight w:val="10810"/>
        </w:trPr>
        <w:tc>
          <w:tcPr>
            <w:tcW w:w="14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rPr>
                <w:rFonts w:ascii="Calibri" w:hAnsi="Calibri"/>
                <w:sz w:val="20"/>
                <w:szCs w:val="20"/>
              </w:rPr>
            </w:pPr>
            <w:r w:rsidRPr="000473A0">
              <w:rPr>
                <w:rFonts w:ascii="Calibri" w:hAnsi="Calibri"/>
                <w:b/>
                <w:bCs/>
                <w:sz w:val="20"/>
                <w:szCs w:val="20"/>
              </w:rPr>
              <w:lastRenderedPageBreak/>
              <w:t>Report Format</w:t>
            </w:r>
          </w:p>
        </w:tc>
        <w:tc>
          <w:tcPr>
            <w:tcW w:w="1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eastAsia="Tahoma" w:hAnsi="Calibri" w:cs="Tahoma"/>
                <w:b/>
                <w:bCs/>
                <w:sz w:val="20"/>
                <w:szCs w:val="20"/>
              </w:rPr>
            </w:pPr>
            <w:r w:rsidRPr="000473A0">
              <w:rPr>
                <w:rFonts w:ascii="Calibri" w:hAnsi="Calibri"/>
                <w:b/>
                <w:bCs/>
                <w:sz w:val="20"/>
                <w:szCs w:val="20"/>
              </w:rPr>
              <w:t>9-10 Points</w:t>
            </w:r>
          </w:p>
          <w:p w:rsidR="00D26C55" w:rsidRPr="000473A0" w:rsidRDefault="00D26C55">
            <w:pPr>
              <w:pStyle w:val="Body"/>
              <w:rPr>
                <w:rFonts w:ascii="Calibri" w:eastAsia="Tahoma" w:hAnsi="Calibri" w:cs="Tahoma"/>
                <w:sz w:val="20"/>
                <w:szCs w:val="20"/>
              </w:rPr>
            </w:pPr>
          </w:p>
          <w:p w:rsidR="00D26C55" w:rsidRPr="000473A0" w:rsidRDefault="002A3829" w:rsidP="000473A0">
            <w:pPr>
              <w:pStyle w:val="Body"/>
              <w:rPr>
                <w:rFonts w:ascii="Calibri" w:hAnsi="Calibri"/>
                <w:sz w:val="20"/>
                <w:szCs w:val="20"/>
              </w:rPr>
            </w:pPr>
            <w:r w:rsidRPr="000473A0">
              <w:rPr>
                <w:rFonts w:ascii="Calibri" w:hAnsi="Calibri"/>
                <w:sz w:val="20"/>
                <w:szCs w:val="20"/>
              </w:rPr>
              <w:t xml:space="preserve">Report </w:t>
            </w:r>
            <w:r w:rsidR="000473A0">
              <w:rPr>
                <w:rFonts w:ascii="Calibri" w:hAnsi="Calibri"/>
                <w:sz w:val="20"/>
                <w:szCs w:val="20"/>
              </w:rPr>
              <w:t>follows the format provided</w:t>
            </w:r>
            <w:r w:rsidRPr="000473A0">
              <w:rPr>
                <w:rFonts w:ascii="Calibri" w:hAnsi="Calibri"/>
                <w:sz w:val="20"/>
                <w:szCs w:val="20"/>
              </w:rPr>
              <w:t xml:space="preserve"> and</w:t>
            </w:r>
            <w:r w:rsidR="000473A0">
              <w:rPr>
                <w:rFonts w:ascii="Calibri" w:hAnsi="Calibri"/>
                <w:sz w:val="20"/>
                <w:szCs w:val="20"/>
              </w:rPr>
              <w:t xml:space="preserve"> uses professional and</w:t>
            </w:r>
            <w:r w:rsidRPr="000473A0">
              <w:rPr>
                <w:rFonts w:ascii="Calibri" w:hAnsi="Calibri"/>
                <w:sz w:val="20"/>
                <w:szCs w:val="20"/>
              </w:rPr>
              <w:t xml:space="preserve"> sophisticated writing with the diagram and</w:t>
            </w:r>
            <w:r w:rsidR="000473A0">
              <w:rPr>
                <w:rFonts w:ascii="Calibri" w:hAnsi="Calibri"/>
                <w:sz w:val="20"/>
                <w:szCs w:val="20"/>
              </w:rPr>
              <w:t xml:space="preserve"> information from the</w:t>
            </w:r>
            <w:r w:rsidRPr="000473A0">
              <w:rPr>
                <w:rFonts w:ascii="Calibri" w:hAnsi="Calibri"/>
                <w:sz w:val="20"/>
                <w:szCs w:val="20"/>
              </w:rPr>
              <w:t xml:space="preserve"> spreadsheet appropriately integrated into the narrative; follows instructions provided; uses correct sentence structure, grammar, and spelling; transitions and explanations of tables, etc.; references are appropriately incorporated and cited using APA style.</w:t>
            </w: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eastAsia="Tahoma" w:hAnsi="Calibri" w:cs="Tahoma"/>
                <w:b/>
                <w:bCs/>
                <w:sz w:val="20"/>
                <w:szCs w:val="20"/>
              </w:rPr>
            </w:pPr>
            <w:r w:rsidRPr="000473A0">
              <w:rPr>
                <w:rFonts w:ascii="Calibri" w:hAnsi="Calibri"/>
                <w:b/>
                <w:bCs/>
                <w:sz w:val="20"/>
                <w:szCs w:val="20"/>
              </w:rPr>
              <w:t>8.5 Points</w:t>
            </w:r>
          </w:p>
          <w:p w:rsidR="00D26C55" w:rsidRPr="000473A0" w:rsidRDefault="00D26C55">
            <w:pPr>
              <w:pStyle w:val="Body"/>
              <w:rPr>
                <w:rFonts w:ascii="Calibri" w:eastAsia="Tahoma" w:hAnsi="Calibri" w:cs="Tahoma"/>
                <w:sz w:val="20"/>
                <w:szCs w:val="20"/>
              </w:rPr>
            </w:pPr>
          </w:p>
          <w:p w:rsidR="00D26C55" w:rsidRPr="000473A0" w:rsidRDefault="000473A0" w:rsidP="000473A0">
            <w:pPr>
              <w:pStyle w:val="Body"/>
              <w:rPr>
                <w:rFonts w:ascii="Calibri" w:hAnsi="Calibri"/>
                <w:sz w:val="20"/>
                <w:szCs w:val="20"/>
              </w:rPr>
            </w:pPr>
            <w:r w:rsidRPr="000473A0">
              <w:rPr>
                <w:rFonts w:ascii="Calibri" w:hAnsi="Calibri"/>
                <w:sz w:val="20"/>
                <w:szCs w:val="20"/>
              </w:rPr>
              <w:t xml:space="preserve">Report </w:t>
            </w:r>
            <w:r>
              <w:rPr>
                <w:rFonts w:ascii="Calibri" w:hAnsi="Calibri"/>
                <w:sz w:val="20"/>
                <w:szCs w:val="20"/>
              </w:rPr>
              <w:t>follows the format provided</w:t>
            </w:r>
            <w:r w:rsidRPr="000473A0">
              <w:rPr>
                <w:rFonts w:ascii="Calibri" w:hAnsi="Calibri"/>
                <w:sz w:val="20"/>
                <w:szCs w:val="20"/>
              </w:rPr>
              <w:t xml:space="preserve"> and</w:t>
            </w:r>
            <w:r>
              <w:rPr>
                <w:rFonts w:ascii="Calibri" w:hAnsi="Calibri"/>
                <w:sz w:val="20"/>
                <w:szCs w:val="20"/>
              </w:rPr>
              <w:t xml:space="preserve"> uses professional and</w:t>
            </w:r>
            <w:r w:rsidRPr="000473A0">
              <w:rPr>
                <w:rFonts w:ascii="Calibri" w:hAnsi="Calibri"/>
                <w:sz w:val="20"/>
                <w:szCs w:val="20"/>
              </w:rPr>
              <w:t xml:space="preserve"> </w:t>
            </w:r>
            <w:r w:rsidR="002A3829" w:rsidRPr="000473A0">
              <w:rPr>
                <w:rFonts w:ascii="Calibri" w:hAnsi="Calibri"/>
                <w:sz w:val="20"/>
                <w:szCs w:val="20"/>
              </w:rPr>
              <w:t>clear writing with the diagram and</w:t>
            </w:r>
            <w:r>
              <w:rPr>
                <w:rFonts w:ascii="Calibri" w:hAnsi="Calibri"/>
                <w:sz w:val="20"/>
                <w:szCs w:val="20"/>
              </w:rPr>
              <w:t xml:space="preserve"> information from the </w:t>
            </w:r>
            <w:r w:rsidR="002A3829" w:rsidRPr="000473A0">
              <w:rPr>
                <w:rFonts w:ascii="Calibri" w:hAnsi="Calibri"/>
                <w:sz w:val="20"/>
                <w:szCs w:val="20"/>
              </w:rPr>
              <w:t>spreadsheet discussed in the narrative; follows instructions provided; uses correct sentence structure, grammar, and spelling</w:t>
            </w:r>
            <w:r>
              <w:rPr>
                <w:rFonts w:ascii="Calibri" w:hAnsi="Calibri"/>
                <w:sz w:val="20"/>
                <w:szCs w:val="20"/>
              </w:rPr>
              <w:t xml:space="preserve">; </w:t>
            </w:r>
            <w:r w:rsidR="002A3829" w:rsidRPr="000473A0">
              <w:rPr>
                <w:rFonts w:ascii="Calibri" w:hAnsi="Calibri"/>
                <w:sz w:val="20"/>
                <w:szCs w:val="20"/>
              </w:rPr>
              <w:t>references are appropriately incorporated and cited using APA style.</w:t>
            </w:r>
          </w:p>
        </w:tc>
        <w:tc>
          <w:tcPr>
            <w:tcW w:w="1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eastAsia="Tahoma" w:hAnsi="Calibri" w:cs="Tahoma"/>
                <w:b/>
                <w:bCs/>
                <w:sz w:val="20"/>
                <w:szCs w:val="20"/>
              </w:rPr>
            </w:pPr>
            <w:r w:rsidRPr="000473A0">
              <w:rPr>
                <w:rFonts w:ascii="Calibri" w:hAnsi="Calibri"/>
                <w:b/>
                <w:bCs/>
                <w:sz w:val="20"/>
                <w:szCs w:val="20"/>
              </w:rPr>
              <w:t>7.5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Report is organized, with both the Word file and Excel files submitted; follows instructions provided; uses correct sentence structure, grammar, and spelling; presented in a format with appropriate headings/subheadings; references are appropriately incorporated and cited using APA style.</w:t>
            </w: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eastAsia="Tahoma" w:hAnsi="Calibri" w:cs="Tahoma"/>
                <w:b/>
                <w:bCs/>
                <w:sz w:val="20"/>
                <w:szCs w:val="20"/>
              </w:rPr>
            </w:pPr>
            <w:r w:rsidRPr="000473A0">
              <w:rPr>
                <w:rFonts w:ascii="Calibri" w:hAnsi="Calibri"/>
                <w:b/>
                <w:bCs/>
                <w:sz w:val="20"/>
                <w:szCs w:val="20"/>
              </w:rPr>
              <w:t>6.5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Report may not be well organized, and/or may not be presented as a cohesive whole; and/or does not follow instructions provided; presented in a format with</w:t>
            </w:r>
            <w:r w:rsidR="000473A0">
              <w:rPr>
                <w:rFonts w:ascii="Calibri" w:hAnsi="Calibri"/>
                <w:sz w:val="20"/>
                <w:szCs w:val="20"/>
              </w:rPr>
              <w:t>out</w:t>
            </w:r>
            <w:r w:rsidRPr="000473A0">
              <w:rPr>
                <w:rFonts w:ascii="Calibri" w:hAnsi="Calibri"/>
                <w:sz w:val="20"/>
                <w:szCs w:val="20"/>
              </w:rPr>
              <w:t xml:space="preserve"> headings/subheadings; and/or contains grammar and/or spelling errors; and/or does not follow APA style for references and citations.</w:t>
            </w: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eastAsia="Tahoma" w:hAnsi="Calibri" w:cs="Tahoma"/>
                <w:b/>
                <w:bCs/>
                <w:sz w:val="20"/>
                <w:szCs w:val="20"/>
              </w:rPr>
            </w:pPr>
            <w:r w:rsidRPr="000473A0">
              <w:rPr>
                <w:rFonts w:ascii="Calibri" w:hAnsi="Calibri"/>
                <w:b/>
                <w:bCs/>
                <w:sz w:val="20"/>
                <w:szCs w:val="20"/>
              </w:rPr>
              <w:t>0-5 Points</w:t>
            </w:r>
          </w:p>
          <w:p w:rsidR="00D26C55" w:rsidRPr="000473A0" w:rsidRDefault="00D26C55">
            <w:pPr>
              <w:pStyle w:val="Body"/>
              <w:rPr>
                <w:rFonts w:ascii="Calibri" w:eastAsia="Tahoma" w:hAnsi="Calibri" w:cs="Tahoma"/>
                <w:sz w:val="20"/>
                <w:szCs w:val="20"/>
              </w:rPr>
            </w:pPr>
          </w:p>
          <w:p w:rsidR="00D26C55" w:rsidRPr="000473A0" w:rsidRDefault="002A3829">
            <w:pPr>
              <w:pStyle w:val="Body"/>
              <w:rPr>
                <w:rFonts w:ascii="Calibri" w:hAnsi="Calibri"/>
                <w:sz w:val="20"/>
                <w:szCs w:val="20"/>
              </w:rPr>
            </w:pPr>
            <w:r w:rsidRPr="000473A0">
              <w:rPr>
                <w:rFonts w:ascii="Calibri" w:hAnsi="Calibri"/>
                <w:sz w:val="20"/>
                <w:szCs w:val="20"/>
              </w:rPr>
              <w:t>Report is extremely poorly written and does not convey the information.</w:t>
            </w:r>
          </w:p>
        </w:tc>
        <w:tc>
          <w:tcPr>
            <w:tcW w:w="10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hAnsi="Calibri"/>
                <w:sz w:val="20"/>
                <w:szCs w:val="20"/>
              </w:rPr>
            </w:pPr>
            <w:r w:rsidRPr="000473A0">
              <w:rPr>
                <w:rFonts w:ascii="Calibri" w:hAnsi="Calibri"/>
                <w:sz w:val="20"/>
                <w:szCs w:val="20"/>
              </w:rPr>
              <w:t>10</w:t>
            </w:r>
          </w:p>
        </w:tc>
      </w:tr>
      <w:tr w:rsidR="00D26C55" w:rsidRPr="000473A0" w:rsidTr="000473A0">
        <w:trPr>
          <w:trHeight w:val="730"/>
        </w:trPr>
        <w:tc>
          <w:tcPr>
            <w:tcW w:w="147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D26C55">
            <w:pPr>
              <w:rPr>
                <w:rFonts w:ascii="Calibri" w:hAnsi="Calibri"/>
                <w:sz w:val="20"/>
                <w:szCs w:val="20"/>
              </w:rPr>
            </w:pPr>
          </w:p>
        </w:tc>
        <w:tc>
          <w:tcPr>
            <w:tcW w:w="168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D26C55">
            <w:pPr>
              <w:rPr>
                <w:rFonts w:ascii="Calibri" w:hAnsi="Calibri"/>
                <w:sz w:val="20"/>
                <w:szCs w:val="20"/>
              </w:rPr>
            </w:pPr>
          </w:p>
        </w:tc>
        <w:tc>
          <w:tcPr>
            <w:tcW w:w="17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D26C55">
            <w:pPr>
              <w:rPr>
                <w:rFonts w:ascii="Calibri" w:hAnsi="Calibri"/>
                <w:sz w:val="20"/>
                <w:szCs w:val="20"/>
              </w:rPr>
            </w:pPr>
          </w:p>
        </w:tc>
        <w:tc>
          <w:tcPr>
            <w:tcW w:w="179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D26C55">
            <w:pPr>
              <w:rPr>
                <w:rFonts w:ascii="Calibri" w:hAnsi="Calibri"/>
                <w:sz w:val="20"/>
                <w:szCs w:val="20"/>
              </w:rPr>
            </w:pPr>
          </w:p>
        </w:tc>
        <w:tc>
          <w:tcPr>
            <w:tcW w:w="166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D26C55">
            <w:pPr>
              <w:rPr>
                <w:rFonts w:ascii="Calibri" w:hAnsi="Calibri"/>
                <w:sz w:val="20"/>
                <w:szCs w:val="20"/>
              </w:rPr>
            </w:pPr>
          </w:p>
        </w:tc>
        <w:tc>
          <w:tcPr>
            <w:tcW w:w="152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Heading2"/>
              <w:rPr>
                <w:rFonts w:ascii="Calibri" w:hAnsi="Calibri"/>
                <w:sz w:val="20"/>
                <w:szCs w:val="20"/>
              </w:rPr>
            </w:pPr>
            <w:r w:rsidRPr="000473A0">
              <w:rPr>
                <w:rFonts w:ascii="Calibri" w:hAnsi="Calibri"/>
                <w:sz w:val="20"/>
                <w:szCs w:val="20"/>
              </w:rPr>
              <w:t>TOTAL Points Possible</w:t>
            </w:r>
          </w:p>
        </w:tc>
        <w:tc>
          <w:tcPr>
            <w:tcW w:w="107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D26C55" w:rsidRPr="000473A0" w:rsidRDefault="002A3829">
            <w:pPr>
              <w:pStyle w:val="Body"/>
              <w:jc w:val="center"/>
              <w:rPr>
                <w:rFonts w:ascii="Calibri" w:hAnsi="Calibri"/>
                <w:sz w:val="20"/>
                <w:szCs w:val="20"/>
              </w:rPr>
            </w:pPr>
            <w:r w:rsidRPr="000473A0">
              <w:rPr>
                <w:rFonts w:ascii="Calibri" w:hAnsi="Calibri"/>
                <w:sz w:val="20"/>
                <w:szCs w:val="20"/>
              </w:rPr>
              <w:t>100</w:t>
            </w:r>
          </w:p>
        </w:tc>
      </w:tr>
    </w:tbl>
    <w:p w:rsidR="00D26C55" w:rsidRPr="00CD437E" w:rsidRDefault="00D26C55">
      <w:pPr>
        <w:pStyle w:val="Body"/>
        <w:widowControl w:val="0"/>
        <w:spacing w:before="100" w:after="100"/>
        <w:rPr>
          <w:rFonts w:ascii="Calibri" w:hAnsi="Calibri"/>
          <w:b/>
          <w:bCs/>
          <w:color w:val="FF0000"/>
          <w:u w:color="FF0000"/>
        </w:rPr>
      </w:pPr>
    </w:p>
    <w:p w:rsidR="00D26C55" w:rsidRPr="00CD437E" w:rsidRDefault="00D26C55">
      <w:pPr>
        <w:pStyle w:val="Body"/>
        <w:rPr>
          <w:rFonts w:ascii="Calibri" w:hAnsi="Calibri"/>
        </w:rPr>
      </w:pPr>
    </w:p>
    <w:sectPr w:rsidR="00D26C55" w:rsidRPr="00CD437E">
      <w:footerReference w:type="default" r:id="rId8"/>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7E11" w:rsidRDefault="000C7E11">
      <w:r>
        <w:separator/>
      </w:r>
    </w:p>
  </w:endnote>
  <w:endnote w:type="continuationSeparator" w:id="0">
    <w:p w:rsidR="000C7E11" w:rsidRDefault="000C7E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Helvetica Neue">
    <w:altName w:val="Times New Roman"/>
    <w:charset w:val="00"/>
    <w:family w:val="roman"/>
    <w:pitch w:val="default"/>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6C55" w:rsidRDefault="006912CF">
    <w:pPr>
      <w:pStyle w:val="Footer"/>
      <w:tabs>
        <w:tab w:val="clear" w:pos="9360"/>
        <w:tab w:val="right" w:pos="8620"/>
      </w:tabs>
    </w:pPr>
    <w:r>
      <w:rPr>
        <w:sz w:val="20"/>
        <w:szCs w:val="20"/>
      </w:rPr>
      <w:t>11</w:t>
    </w:r>
    <w:r w:rsidR="00DA044D">
      <w:rPr>
        <w:sz w:val="20"/>
        <w:szCs w:val="20"/>
      </w:rPr>
      <w:t>/21</w:t>
    </w:r>
    <w:r w:rsidR="000473A0">
      <w:rPr>
        <w:sz w:val="20"/>
        <w:szCs w:val="20"/>
      </w:rPr>
      <w:t>/2019</w:t>
    </w:r>
    <w:r w:rsidR="002A3829">
      <w:rPr>
        <w:sz w:val="20"/>
        <w:szCs w:val="20"/>
      </w:rPr>
      <w:tab/>
    </w:r>
    <w:r w:rsidR="002A3829">
      <w:rPr>
        <w:sz w:val="20"/>
        <w:szCs w:val="20"/>
      </w:rPr>
      <w:tab/>
    </w:r>
    <w:r w:rsidR="002A3829">
      <w:rPr>
        <w:sz w:val="20"/>
        <w:szCs w:val="20"/>
      </w:rPr>
      <w:fldChar w:fldCharType="begin"/>
    </w:r>
    <w:r w:rsidR="002A3829">
      <w:rPr>
        <w:sz w:val="20"/>
        <w:szCs w:val="20"/>
      </w:rPr>
      <w:instrText xml:space="preserve"> PAGE </w:instrText>
    </w:r>
    <w:r w:rsidR="002A3829">
      <w:rPr>
        <w:sz w:val="20"/>
        <w:szCs w:val="20"/>
      </w:rPr>
      <w:fldChar w:fldCharType="separate"/>
    </w:r>
    <w:r w:rsidR="009B1784">
      <w:rPr>
        <w:noProof/>
        <w:sz w:val="20"/>
        <w:szCs w:val="20"/>
      </w:rPr>
      <w:t>4</w:t>
    </w:r>
    <w:r w:rsidR="002A3829">
      <w:rPr>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7E11" w:rsidRDefault="000C7E11">
      <w:r>
        <w:separator/>
      </w:r>
    </w:p>
  </w:footnote>
  <w:footnote w:type="continuationSeparator" w:id="0">
    <w:p w:rsidR="000C7E11" w:rsidRDefault="000C7E1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514DB5"/>
    <w:multiLevelType w:val="hybridMultilevel"/>
    <w:tmpl w:val="BDB0A9E6"/>
    <w:numStyleLink w:val="ImportedStyle1"/>
  </w:abstractNum>
  <w:abstractNum w:abstractNumId="1">
    <w:nsid w:val="08F1289F"/>
    <w:multiLevelType w:val="hybridMultilevel"/>
    <w:tmpl w:val="0BCE4AD4"/>
    <w:styleLink w:val="Numbered"/>
    <w:lvl w:ilvl="0" w:tplc="155CC73A">
      <w:start w:val="1"/>
      <w:numFmt w:val="upperRoman"/>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79460340">
      <w:start w:val="1"/>
      <w:numFmt w:val="decimal"/>
      <w:lvlText w:val="%2."/>
      <w:lvlJc w:val="left"/>
      <w:pPr>
        <w:ind w:left="10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2" w:tplc="1744F842">
      <w:start w:val="1"/>
      <w:numFmt w:val="decimal"/>
      <w:lvlText w:val="%3."/>
      <w:lvlJc w:val="left"/>
      <w:pPr>
        <w:ind w:left="18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3" w:tplc="8E3E4844">
      <w:start w:val="1"/>
      <w:numFmt w:val="decimal"/>
      <w:lvlText w:val="%4."/>
      <w:lvlJc w:val="left"/>
      <w:pPr>
        <w:ind w:left="26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4" w:tplc="E47E48C6">
      <w:start w:val="1"/>
      <w:numFmt w:val="decimal"/>
      <w:lvlText w:val="%5."/>
      <w:lvlJc w:val="left"/>
      <w:pPr>
        <w:ind w:left="34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5" w:tplc="517C5A52">
      <w:start w:val="1"/>
      <w:numFmt w:val="decimal"/>
      <w:lvlText w:val="%6."/>
      <w:lvlJc w:val="left"/>
      <w:pPr>
        <w:ind w:left="42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6" w:tplc="630EAFEC">
      <w:start w:val="1"/>
      <w:numFmt w:val="decimal"/>
      <w:lvlText w:val="%7."/>
      <w:lvlJc w:val="left"/>
      <w:pPr>
        <w:ind w:left="50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7" w:tplc="770EEEE2">
      <w:start w:val="1"/>
      <w:numFmt w:val="decimal"/>
      <w:lvlText w:val="%8."/>
      <w:lvlJc w:val="left"/>
      <w:pPr>
        <w:ind w:left="5853" w:hanging="253"/>
      </w:pPr>
      <w:rPr>
        <w:rFonts w:hAnsi="Arial Unicode MS"/>
        <w:b/>
        <w:bCs/>
        <w:caps w:val="0"/>
        <w:smallCaps w:val="0"/>
        <w:strike w:val="0"/>
        <w:dstrike w:val="0"/>
        <w:outline w:val="0"/>
        <w:emboss w:val="0"/>
        <w:imprint w:val="0"/>
        <w:spacing w:val="0"/>
        <w:w w:val="100"/>
        <w:kern w:val="0"/>
        <w:position w:val="0"/>
        <w:highlight w:val="none"/>
        <w:vertAlign w:val="baseline"/>
      </w:rPr>
    </w:lvl>
    <w:lvl w:ilvl="8" w:tplc="DCE0153E">
      <w:start w:val="1"/>
      <w:numFmt w:val="decimal"/>
      <w:lvlText w:val="%9."/>
      <w:lvlJc w:val="left"/>
      <w:pPr>
        <w:ind w:left="6653" w:hanging="253"/>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2">
    <w:nsid w:val="0B417ED2"/>
    <w:multiLevelType w:val="hybridMultilevel"/>
    <w:tmpl w:val="0BCE4AD4"/>
    <w:numStyleLink w:val="Numbered"/>
  </w:abstractNum>
  <w:abstractNum w:abstractNumId="3">
    <w:nsid w:val="1A5A1E88"/>
    <w:multiLevelType w:val="hybridMultilevel"/>
    <w:tmpl w:val="20723ABC"/>
    <w:styleLink w:val="ImportedStyle2"/>
    <w:lvl w:ilvl="0" w:tplc="D00AA276">
      <w:start w:val="1"/>
      <w:numFmt w:val="upperLetter"/>
      <w:lvlText w:val="%1."/>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 w:ilvl="1" w:tplc="3044E81E">
      <w:start w:val="1"/>
      <w:numFmt w:val="decimal"/>
      <w:lvlText w:val="%2."/>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2" w:tplc="6D54B4A8">
      <w:start w:val="1"/>
      <w:numFmt w:val="decimal"/>
      <w:lvlText w:val="%3."/>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3" w:tplc="0846D548">
      <w:start w:val="1"/>
      <w:numFmt w:val="decimal"/>
      <w:lvlText w:val="%4."/>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4" w:tplc="B4DAB29C">
      <w:start w:val="1"/>
      <w:numFmt w:val="decimal"/>
      <w:lvlText w:val="%5."/>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5" w:tplc="8432F2A6">
      <w:start w:val="1"/>
      <w:numFmt w:val="decimal"/>
      <w:lvlText w:val="%6."/>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6" w:tplc="5E600F56">
      <w:start w:val="1"/>
      <w:numFmt w:val="decimal"/>
      <w:lvlText w:val="%7."/>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7" w:tplc="D208FC72">
      <w:start w:val="1"/>
      <w:numFmt w:val="decimal"/>
      <w:lvlText w:val="%8."/>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 w:ilvl="8" w:tplc="34283912">
      <w:start w:val="1"/>
      <w:numFmt w:val="decimal"/>
      <w:lvlText w:val="%9."/>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abstractNum>
  <w:abstractNum w:abstractNumId="4">
    <w:nsid w:val="34893C8A"/>
    <w:multiLevelType w:val="hybridMultilevel"/>
    <w:tmpl w:val="20723ABC"/>
    <w:numStyleLink w:val="ImportedStyle2"/>
  </w:abstractNum>
  <w:abstractNum w:abstractNumId="5">
    <w:nsid w:val="4F0717FA"/>
    <w:multiLevelType w:val="hybridMultilevel"/>
    <w:tmpl w:val="FAFC4472"/>
    <w:lvl w:ilvl="0" w:tplc="1F009148">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24C29D54">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BCA2EC8">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F8ACA57A">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27C7144">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BA609968">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AAC027E6">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FA8681B2">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B663BB2">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nsid w:val="6CA717F2"/>
    <w:multiLevelType w:val="hybridMultilevel"/>
    <w:tmpl w:val="BDB0A9E6"/>
    <w:styleLink w:val="ImportedStyle1"/>
    <w:lvl w:ilvl="0" w:tplc="660EB9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10C44C8">
      <w:start w:val="1"/>
      <w:numFmt w:val="bullet"/>
      <w:lvlText w:val="o"/>
      <w:lvlJc w:val="left"/>
      <w:pPr>
        <w:tabs>
          <w:tab w:val="left" w:pos="720"/>
        </w:tabs>
        <w:ind w:left="151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66C752">
      <w:start w:val="1"/>
      <w:numFmt w:val="bullet"/>
      <w:lvlText w:val="▪"/>
      <w:lvlJc w:val="left"/>
      <w:pPr>
        <w:tabs>
          <w:tab w:val="left" w:pos="720"/>
        </w:tabs>
        <w:ind w:left="22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6383E76">
      <w:start w:val="1"/>
      <w:numFmt w:val="bullet"/>
      <w:lvlText w:val="·"/>
      <w:lvlJc w:val="left"/>
      <w:pPr>
        <w:tabs>
          <w:tab w:val="left" w:pos="720"/>
        </w:tabs>
        <w:ind w:left="295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B12689E">
      <w:start w:val="1"/>
      <w:numFmt w:val="bullet"/>
      <w:lvlText w:val="o"/>
      <w:lvlJc w:val="left"/>
      <w:pPr>
        <w:tabs>
          <w:tab w:val="left" w:pos="720"/>
        </w:tabs>
        <w:ind w:left="367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61CA464">
      <w:start w:val="1"/>
      <w:numFmt w:val="bullet"/>
      <w:lvlText w:val="▪"/>
      <w:lvlJc w:val="left"/>
      <w:pPr>
        <w:tabs>
          <w:tab w:val="left" w:pos="720"/>
        </w:tabs>
        <w:ind w:left="439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2865148">
      <w:start w:val="1"/>
      <w:numFmt w:val="bullet"/>
      <w:lvlText w:val="·"/>
      <w:lvlJc w:val="left"/>
      <w:pPr>
        <w:tabs>
          <w:tab w:val="left" w:pos="720"/>
        </w:tabs>
        <w:ind w:left="5112" w:hanging="432"/>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98CF0E6">
      <w:start w:val="1"/>
      <w:numFmt w:val="bullet"/>
      <w:lvlText w:val="o"/>
      <w:lvlJc w:val="left"/>
      <w:pPr>
        <w:tabs>
          <w:tab w:val="left" w:pos="720"/>
        </w:tabs>
        <w:ind w:left="583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284790A">
      <w:start w:val="1"/>
      <w:numFmt w:val="bullet"/>
      <w:lvlText w:val="▪"/>
      <w:lvlJc w:val="left"/>
      <w:pPr>
        <w:tabs>
          <w:tab w:val="left" w:pos="720"/>
        </w:tabs>
        <w:ind w:left="6552" w:hanging="432"/>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nsid w:val="718E3184"/>
    <w:multiLevelType w:val="hybridMultilevel"/>
    <w:tmpl w:val="9782E8A8"/>
    <w:lvl w:ilvl="0" w:tplc="10060B66">
      <w:start w:val="1"/>
      <w:numFmt w:val="upperRoman"/>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9D94A7AC">
      <w:start w:val="1"/>
      <w:numFmt w:val="upperRoman"/>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17BAAC00">
      <w:start w:val="1"/>
      <w:numFmt w:val="upperRoman"/>
      <w:lvlText w:val="%3."/>
      <w:lvlJc w:val="left"/>
      <w:pPr>
        <w:ind w:left="18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3" w:tplc="0F6CEFBC">
      <w:start w:val="1"/>
      <w:numFmt w:val="upperRoman"/>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B79C6472">
      <w:start w:val="1"/>
      <w:numFmt w:val="upperRoman"/>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E97A6D92">
      <w:start w:val="1"/>
      <w:numFmt w:val="upperRoman"/>
      <w:lvlText w:val="%6."/>
      <w:lvlJc w:val="left"/>
      <w:pPr>
        <w:ind w:left="39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6" w:tplc="026419CA">
      <w:start w:val="1"/>
      <w:numFmt w:val="upperRoman"/>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E216EA98">
      <w:start w:val="1"/>
      <w:numFmt w:val="upperRoman"/>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87A8A3C">
      <w:start w:val="1"/>
      <w:numFmt w:val="upperRoman"/>
      <w:lvlText w:val="%9."/>
      <w:lvlJc w:val="left"/>
      <w:pPr>
        <w:ind w:left="6120" w:hanging="360"/>
      </w:pPr>
      <w:rPr>
        <w:rFonts w:hAnsi="Arial Unicode MS"/>
        <w:b/>
        <w:bCs/>
        <w:caps w:val="0"/>
        <w:smallCaps w:val="0"/>
        <w:strike w:val="0"/>
        <w:dstrike w:val="0"/>
        <w:outline w:val="0"/>
        <w:emboss w:val="0"/>
        <w:imprint w:val="0"/>
        <w:spacing w:val="0"/>
        <w:w w:val="100"/>
        <w:kern w:val="0"/>
        <w:position w:val="0"/>
        <w:highlight w:val="none"/>
        <w:vertAlign w:val="baseline"/>
      </w:rPr>
    </w:lvl>
  </w:abstractNum>
  <w:num w:numId="1">
    <w:abstractNumId w:val="6"/>
  </w:num>
  <w:num w:numId="2">
    <w:abstractNumId w:val="0"/>
  </w:num>
  <w:num w:numId="3">
    <w:abstractNumId w:val="1"/>
  </w:num>
  <w:num w:numId="4">
    <w:abstractNumId w:val="2"/>
  </w:num>
  <w:num w:numId="5">
    <w:abstractNumId w:val="3"/>
  </w:num>
  <w:num w:numId="6">
    <w:abstractNumId w:val="4"/>
  </w:num>
  <w:num w:numId="7">
    <w:abstractNumId w:val="4"/>
    <w:lvlOverride w:ilvl="0">
      <w:lvl w:ilvl="0" w:tplc="F26EEE16">
        <w:start w:val="1"/>
        <w:numFmt w:val="upperLetter"/>
        <w:lvlText w:val="%1."/>
        <w:lvlJc w:val="left"/>
        <w:pPr>
          <w:ind w:left="720" w:hanging="360"/>
        </w:pPr>
        <w:rPr>
          <w:rFonts w:ascii="Symbol" w:eastAsia="Symbol" w:hAnsi="Symbol" w:cs="Symbol"/>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1">
      <w:lvl w:ilvl="1" w:tplc="7CCC2CAA">
        <w:start w:val="1"/>
        <w:numFmt w:val="decimal"/>
        <w:lvlText w:val="%2."/>
        <w:lvlJc w:val="left"/>
        <w:pPr>
          <w:ind w:left="108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2">
      <w:lvl w:ilvl="2" w:tplc="018A7832">
        <w:start w:val="1"/>
        <w:numFmt w:val="decimal"/>
        <w:lvlText w:val="%3."/>
        <w:lvlJc w:val="left"/>
        <w:pPr>
          <w:ind w:left="180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3">
      <w:lvl w:ilvl="3" w:tplc="86A04B62">
        <w:start w:val="1"/>
        <w:numFmt w:val="decimal"/>
        <w:lvlText w:val="%4."/>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4">
      <w:lvl w:ilvl="4" w:tplc="7C50982E">
        <w:start w:val="1"/>
        <w:numFmt w:val="decimal"/>
        <w:lvlText w:val="%5."/>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5">
      <w:lvl w:ilvl="5" w:tplc="C9A2C12E">
        <w:start w:val="1"/>
        <w:numFmt w:val="decimal"/>
        <w:lvlText w:val="%6."/>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6">
      <w:lvl w:ilvl="6" w:tplc="AD02B1DA">
        <w:start w:val="1"/>
        <w:numFmt w:val="decimal"/>
        <w:lvlText w:val="%7."/>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7">
      <w:lvl w:ilvl="7" w:tplc="69845A62">
        <w:start w:val="1"/>
        <w:numFmt w:val="decimal"/>
        <w:lvlText w:val="%8."/>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lvlOverride w:ilvl="8">
      <w:lvl w:ilvl="8" w:tplc="D6E25DA6">
        <w:start w:val="1"/>
        <w:numFmt w:val="decimal"/>
        <w:lvlText w:val="%9."/>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color w:val="000000"/>
          <w:spacing w:val="0"/>
          <w:w w:val="100"/>
          <w:kern w:val="0"/>
          <w:position w:val="0"/>
          <w:highlight w:val="none"/>
          <w:vertAlign w:val="baseline"/>
        </w:rPr>
      </w:lvl>
    </w:lvlOverride>
  </w:num>
  <w:num w:numId="8">
    <w:abstractNumId w:val="7"/>
  </w:num>
  <w:num w:numId="9">
    <w:abstractNumId w:val="7"/>
    <w:lvlOverride w:ilvl="0">
      <w:startOverride w:val="3"/>
    </w:lvlOverride>
  </w:num>
  <w:num w:numId="10">
    <w:abstractNumId w:val="5"/>
  </w:num>
  <w:num w:numId="11">
    <w:abstractNumId w:val="5"/>
    <w:lvlOverride w:ilvl="0">
      <w:lvl w:ilvl="0" w:tplc="1F009148">
        <w:start w:val="1"/>
        <w:numFmt w:val="bullet"/>
        <w:lvlText w:val="•"/>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24C29D54">
        <w:start w:val="1"/>
        <w:numFmt w:val="bullet"/>
        <w:lvlText w:val="•"/>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3BCA2EC8">
        <w:start w:val="1"/>
        <w:numFmt w:val="bullet"/>
        <w:lvlText w:val="•"/>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F8ACA57A">
        <w:start w:val="1"/>
        <w:numFmt w:val="bullet"/>
        <w:lvlText w:val="•"/>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D27C7144">
        <w:start w:val="1"/>
        <w:numFmt w:val="bullet"/>
        <w:lvlText w:val="•"/>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BA609968">
        <w:start w:val="1"/>
        <w:numFmt w:val="bullet"/>
        <w:lvlText w:val="•"/>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AC027E6">
        <w:start w:val="1"/>
        <w:numFmt w:val="bullet"/>
        <w:lvlText w:val="•"/>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FA8681B2">
        <w:start w:val="1"/>
        <w:numFmt w:val="bullet"/>
        <w:lvlText w:val="•"/>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2B663BB2">
        <w:start w:val="1"/>
        <w:numFmt w:val="bullet"/>
        <w:lvlText w:val="•"/>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6C55"/>
    <w:rsid w:val="000473A0"/>
    <w:rsid w:val="000C7E11"/>
    <w:rsid w:val="002A3829"/>
    <w:rsid w:val="006912CF"/>
    <w:rsid w:val="009B1784"/>
    <w:rsid w:val="00BA525B"/>
    <w:rsid w:val="00CD437E"/>
    <w:rsid w:val="00D26C55"/>
    <w:rsid w:val="00DA044D"/>
    <w:rsid w:val="00ED309C"/>
    <w:rsid w:val="00EF3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2">
    <w:name w:val="heading 2"/>
    <w:next w:val="Body"/>
    <w:pPr>
      <w:keepNext/>
      <w:outlineLvl w:val="1"/>
    </w:pPr>
    <w:rPr>
      <w:rFonts w:eastAsia="Times New Roman"/>
      <w:b/>
      <w:bCs/>
      <w:color w:val="000000"/>
      <w:sz w:val="24"/>
      <w:szCs w:val="24"/>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cs="Arial Unicode MS"/>
      <w:color w:val="000000"/>
      <w:sz w:val="24"/>
      <w:szCs w:val="24"/>
      <w:u w:color="000000"/>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styleId="NormalWeb">
    <w:name w:val="Normal (Web)"/>
    <w:pPr>
      <w:spacing w:before="100" w:after="100"/>
    </w:pPr>
    <w:rPr>
      <w:rFonts w:cs="Arial Unicode MS"/>
      <w:color w:val="000000"/>
      <w:sz w:val="24"/>
      <w:szCs w:val="24"/>
      <w:u w:color="000000"/>
      <w14:textOutline w14:w="0" w14:cap="flat" w14:cmpd="sng" w14:algn="ctr">
        <w14:noFill/>
        <w14:prstDash w14:val="solid"/>
        <w14:bevel/>
      </w14:textOutline>
    </w:rPr>
  </w:style>
  <w:style w:type="paragraph" w:styleId="BodyText">
    <w:name w:val="Body Text"/>
    <w:pPr>
      <w:spacing w:after="120"/>
    </w:pPr>
    <w:rPr>
      <w:rFonts w:cs="Arial Unicode MS"/>
      <w:color w:val="000000"/>
      <w:sz w:val="24"/>
      <w:szCs w:val="24"/>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paragraph" w:customStyle="1" w:styleId="Heading">
    <w:name w:val="Heading"/>
    <w:next w:val="Body"/>
    <w:pPr>
      <w:keepNext/>
      <w:outlineLvl w:val="0"/>
    </w:pPr>
    <w:rPr>
      <w:rFonts w:ascii="Helvetica Neue" w:hAnsi="Helvetica Neue" w:cs="Arial Unicode MS"/>
      <w:b/>
      <w:bCs/>
      <w:color w:val="000000"/>
      <w:sz w:val="36"/>
      <w:szCs w:val="36"/>
      <w14:textOutline w14:w="0" w14:cap="flat" w14:cmpd="sng" w14:algn="ctr">
        <w14:noFill/>
        <w14:prstDash w14:val="solid"/>
        <w14:bevel/>
      </w14:textOutline>
    </w:rPr>
  </w:style>
  <w:style w:type="numbering" w:customStyle="1" w:styleId="Numbered">
    <w:name w:val="Numbered"/>
    <w:pPr>
      <w:numPr>
        <w:numId w:val="3"/>
      </w:numPr>
    </w:pPr>
  </w:style>
  <w:style w:type="numbering" w:customStyle="1" w:styleId="ImportedStyle2">
    <w:name w:val="Imported Style 2"/>
    <w:pPr>
      <w:numPr>
        <w:numId w:val="5"/>
      </w:numPr>
    </w:pPr>
  </w:style>
  <w:style w:type="paragraph" w:styleId="ListParagraph">
    <w:name w:val="List Paragraph"/>
    <w:pPr>
      <w:ind w:left="720"/>
    </w:pPr>
    <w:rPr>
      <w:rFonts w:cs="Arial Unicode MS"/>
      <w:color w:val="000000"/>
      <w:sz w:val="24"/>
      <w:szCs w:val="24"/>
      <w:u w:color="000000"/>
      <w14:textOutline w14:w="0" w14:cap="flat" w14:cmpd="sng" w14:algn="ctr">
        <w14:noFill/>
        <w14:prstDash w14:val="solid"/>
        <w14:bevel/>
      </w14:textOutline>
    </w:rPr>
  </w:style>
  <w:style w:type="paragraph" w:styleId="BalloonText">
    <w:name w:val="Balloon Text"/>
    <w:basedOn w:val="Normal"/>
    <w:link w:val="BalloonTextChar"/>
    <w:uiPriority w:val="99"/>
    <w:semiHidden/>
    <w:unhideWhenUsed/>
    <w:rsid w:val="00EF31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3154"/>
    <w:rPr>
      <w:rFonts w:ascii="Segoe UI" w:hAnsi="Segoe UI" w:cs="Segoe UI"/>
      <w:sz w:val="18"/>
      <w:szCs w:val="18"/>
    </w:rPr>
  </w:style>
  <w:style w:type="paragraph" w:styleId="Header">
    <w:name w:val="header"/>
    <w:basedOn w:val="Normal"/>
    <w:link w:val="HeaderChar"/>
    <w:uiPriority w:val="99"/>
    <w:unhideWhenUsed/>
    <w:rsid w:val="000473A0"/>
    <w:pPr>
      <w:tabs>
        <w:tab w:val="center" w:pos="4680"/>
        <w:tab w:val="right" w:pos="9360"/>
      </w:tabs>
    </w:pPr>
  </w:style>
  <w:style w:type="character" w:customStyle="1" w:styleId="HeaderChar">
    <w:name w:val="Header Char"/>
    <w:basedOn w:val="DefaultParagraphFont"/>
    <w:link w:val="Header"/>
    <w:uiPriority w:val="99"/>
    <w:rsid w:val="000473A0"/>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Pr>
      <w:sz w:val="24"/>
      <w:szCs w:val="24"/>
    </w:rPr>
  </w:style>
  <w:style w:type="paragraph" w:styleId="Heading2">
    <w:name w:val="heading 2"/>
    <w:next w:val="Body"/>
    <w:pPr>
      <w:keepNext/>
      <w:outlineLvl w:val="1"/>
    </w:pPr>
    <w:rPr>
      <w:rFonts w:eastAsia="Times New Roman"/>
      <w:b/>
      <w:bCs/>
      <w:color w:val="000000"/>
      <w:sz w:val="24"/>
      <w:szCs w:val="24"/>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680"/>
        <w:tab w:val="right" w:pos="9360"/>
      </w:tabs>
    </w:pPr>
    <w:rPr>
      <w:rFonts w:cs="Arial Unicode MS"/>
      <w:color w:val="000000"/>
      <w:sz w:val="24"/>
      <w:szCs w:val="24"/>
      <w:u w:color="000000"/>
      <w14:textOutline w14:w="0" w14:cap="flat" w14:cmpd="sng" w14:algn="ctr">
        <w14:noFill/>
        <w14:prstDash w14:val="solid"/>
        <w14:bevel/>
      </w14:textOutline>
    </w:rPr>
  </w:style>
  <w:style w:type="paragraph" w:customStyle="1" w:styleId="Body">
    <w:name w:val="Body"/>
    <w:rPr>
      <w:rFonts w:cs="Arial Unicode MS"/>
      <w:color w:val="000000"/>
      <w:sz w:val="24"/>
      <w:szCs w:val="24"/>
      <w:u w:color="000000"/>
      <w14:textOutline w14:w="0" w14:cap="flat" w14:cmpd="sng" w14:algn="ctr">
        <w14:noFill/>
        <w14:prstDash w14:val="solid"/>
        <w14:bevel/>
      </w14:textOutline>
    </w:rPr>
  </w:style>
  <w:style w:type="paragraph" w:styleId="NormalWeb">
    <w:name w:val="Normal (Web)"/>
    <w:pPr>
      <w:spacing w:before="100" w:after="100"/>
    </w:pPr>
    <w:rPr>
      <w:rFonts w:cs="Arial Unicode MS"/>
      <w:color w:val="000000"/>
      <w:sz w:val="24"/>
      <w:szCs w:val="24"/>
      <w:u w:color="000000"/>
      <w14:textOutline w14:w="0" w14:cap="flat" w14:cmpd="sng" w14:algn="ctr">
        <w14:noFill/>
        <w14:prstDash w14:val="solid"/>
        <w14:bevel/>
      </w14:textOutline>
    </w:rPr>
  </w:style>
  <w:style w:type="paragraph" w:styleId="BodyText">
    <w:name w:val="Body Text"/>
    <w:pPr>
      <w:spacing w:after="120"/>
    </w:pPr>
    <w:rPr>
      <w:rFonts w:cs="Arial Unicode MS"/>
      <w:color w:val="000000"/>
      <w:sz w:val="24"/>
      <w:szCs w:val="24"/>
      <w:u w:color="000000"/>
      <w14:textOutline w14:w="0" w14:cap="flat" w14:cmpd="sng" w14:algn="ctr">
        <w14:noFill/>
        <w14:prstDash w14:val="solid"/>
        <w14:bevel/>
      </w14:textOutline>
    </w:rPr>
  </w:style>
  <w:style w:type="numbering" w:customStyle="1" w:styleId="ImportedStyle1">
    <w:name w:val="Imported Style 1"/>
    <w:pPr>
      <w:numPr>
        <w:numId w:val="1"/>
      </w:numPr>
    </w:pPr>
  </w:style>
  <w:style w:type="paragraph" w:customStyle="1" w:styleId="Heading">
    <w:name w:val="Heading"/>
    <w:next w:val="Body"/>
    <w:pPr>
      <w:keepNext/>
      <w:outlineLvl w:val="0"/>
    </w:pPr>
    <w:rPr>
      <w:rFonts w:ascii="Helvetica Neue" w:hAnsi="Helvetica Neue" w:cs="Arial Unicode MS"/>
      <w:b/>
      <w:bCs/>
      <w:color w:val="000000"/>
      <w:sz w:val="36"/>
      <w:szCs w:val="36"/>
      <w14:textOutline w14:w="0" w14:cap="flat" w14:cmpd="sng" w14:algn="ctr">
        <w14:noFill/>
        <w14:prstDash w14:val="solid"/>
        <w14:bevel/>
      </w14:textOutline>
    </w:rPr>
  </w:style>
  <w:style w:type="numbering" w:customStyle="1" w:styleId="Numbered">
    <w:name w:val="Numbered"/>
    <w:pPr>
      <w:numPr>
        <w:numId w:val="3"/>
      </w:numPr>
    </w:pPr>
  </w:style>
  <w:style w:type="numbering" w:customStyle="1" w:styleId="ImportedStyle2">
    <w:name w:val="Imported Style 2"/>
    <w:pPr>
      <w:numPr>
        <w:numId w:val="5"/>
      </w:numPr>
    </w:pPr>
  </w:style>
  <w:style w:type="paragraph" w:styleId="ListParagraph">
    <w:name w:val="List Paragraph"/>
    <w:pPr>
      <w:ind w:left="720"/>
    </w:pPr>
    <w:rPr>
      <w:rFonts w:cs="Arial Unicode MS"/>
      <w:color w:val="000000"/>
      <w:sz w:val="24"/>
      <w:szCs w:val="24"/>
      <w:u w:color="000000"/>
      <w14:textOutline w14:w="0" w14:cap="flat" w14:cmpd="sng" w14:algn="ctr">
        <w14:noFill/>
        <w14:prstDash w14:val="solid"/>
        <w14:bevel/>
      </w14:textOutline>
    </w:rPr>
  </w:style>
  <w:style w:type="paragraph" w:styleId="BalloonText">
    <w:name w:val="Balloon Text"/>
    <w:basedOn w:val="Normal"/>
    <w:link w:val="BalloonTextChar"/>
    <w:uiPriority w:val="99"/>
    <w:semiHidden/>
    <w:unhideWhenUsed/>
    <w:rsid w:val="00EF315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3154"/>
    <w:rPr>
      <w:rFonts w:ascii="Segoe UI" w:hAnsi="Segoe UI" w:cs="Segoe UI"/>
      <w:sz w:val="18"/>
      <w:szCs w:val="18"/>
    </w:rPr>
  </w:style>
  <w:style w:type="paragraph" w:styleId="Header">
    <w:name w:val="header"/>
    <w:basedOn w:val="Normal"/>
    <w:link w:val="HeaderChar"/>
    <w:uiPriority w:val="99"/>
    <w:unhideWhenUsed/>
    <w:rsid w:val="000473A0"/>
    <w:pPr>
      <w:tabs>
        <w:tab w:val="center" w:pos="4680"/>
        <w:tab w:val="right" w:pos="9360"/>
      </w:tabs>
    </w:pPr>
  </w:style>
  <w:style w:type="character" w:customStyle="1" w:styleId="HeaderChar">
    <w:name w:val="Header Char"/>
    <w:basedOn w:val="DefaultParagraphFont"/>
    <w:link w:val="Header"/>
    <w:uiPriority w:val="99"/>
    <w:rsid w:val="000473A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2910</Words>
  <Characters>16588</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19460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Micheal Mays</cp:lastModifiedBy>
  <cp:revision>2</cp:revision>
  <dcterms:created xsi:type="dcterms:W3CDTF">2020-02-05T19:30:00Z</dcterms:created>
  <dcterms:modified xsi:type="dcterms:W3CDTF">2020-02-05T19:30:00Z</dcterms:modified>
</cp:coreProperties>
</file>